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4C23" w14:textId="77777777" w:rsidR="00C03089" w:rsidRDefault="00C03089">
      <w:pPr>
        <w:pStyle w:val="Tijeloteksta"/>
        <w:spacing w:before="8"/>
        <w:rPr>
          <w:rFonts w:ascii="Times New Roman"/>
          <w:b w:val="0"/>
          <w:sz w:val="16"/>
        </w:rPr>
      </w:pPr>
    </w:p>
    <w:p w14:paraId="105FD081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REPUBLIKA HRVATSKA</w:t>
      </w:r>
    </w:p>
    <w:p w14:paraId="46CEAD05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ŽUPANIJA KOPRIVNIČKO-KRIŽEVAČKA</w:t>
      </w:r>
    </w:p>
    <w:p w14:paraId="01D06F96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STRUKOVNA ŠKOLA ĐURĐEVAC</w:t>
      </w:r>
    </w:p>
    <w:p w14:paraId="34558E02" w14:textId="77777777" w:rsidR="00C03089" w:rsidRPr="0007319F" w:rsidRDefault="00C03089" w:rsidP="00C03089">
      <w:pPr>
        <w:tabs>
          <w:tab w:val="left" w:pos="2730"/>
        </w:tabs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KLASA: 400-05/23-01-</w:t>
      </w:r>
      <w:r w:rsidR="00963500">
        <w:rPr>
          <w:rFonts w:ascii="Times New Roman" w:hAnsi="Times New Roman" w:cs="Times New Roman"/>
          <w:b/>
        </w:rPr>
        <w:t>06</w:t>
      </w:r>
      <w:r w:rsidRPr="0007319F">
        <w:rPr>
          <w:rFonts w:ascii="Times New Roman" w:hAnsi="Times New Roman" w:cs="Times New Roman"/>
          <w:b/>
        </w:rPr>
        <w:tab/>
      </w:r>
    </w:p>
    <w:p w14:paraId="5135A544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URBROJ: 2137-51/23-01</w:t>
      </w:r>
    </w:p>
    <w:p w14:paraId="1211F793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 xml:space="preserve">U </w:t>
      </w:r>
      <w:proofErr w:type="spellStart"/>
      <w:r w:rsidRPr="0007319F">
        <w:rPr>
          <w:rFonts w:ascii="Times New Roman" w:hAnsi="Times New Roman" w:cs="Times New Roman"/>
          <w:b/>
        </w:rPr>
        <w:t>Đurđevcu</w:t>
      </w:r>
      <w:proofErr w:type="spellEnd"/>
      <w:r w:rsidRPr="0007319F">
        <w:rPr>
          <w:rFonts w:ascii="Times New Roman" w:hAnsi="Times New Roman" w:cs="Times New Roman"/>
          <w:b/>
        </w:rPr>
        <w:t>,</w:t>
      </w:r>
      <w:r w:rsidR="00963500">
        <w:rPr>
          <w:rFonts w:ascii="Times New Roman" w:hAnsi="Times New Roman" w:cs="Times New Roman"/>
          <w:b/>
        </w:rPr>
        <w:t xml:space="preserve"> 14</w:t>
      </w:r>
      <w:r w:rsidR="00984034">
        <w:rPr>
          <w:rFonts w:ascii="Times New Roman" w:hAnsi="Times New Roman" w:cs="Times New Roman"/>
          <w:b/>
        </w:rPr>
        <w:t>.12</w:t>
      </w:r>
      <w:r w:rsidRPr="0007319F">
        <w:rPr>
          <w:rFonts w:ascii="Times New Roman" w:hAnsi="Times New Roman" w:cs="Times New Roman"/>
          <w:b/>
        </w:rPr>
        <w:t xml:space="preserve">.2023. </w:t>
      </w:r>
    </w:p>
    <w:p w14:paraId="56537C05" w14:textId="77777777" w:rsidR="00C03089" w:rsidRPr="0007319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5BC9BFCE" w14:textId="77777777" w:rsidR="00C03089" w:rsidRPr="0007319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65D02291" w14:textId="13E30AC6" w:rsidR="00C03089" w:rsidRPr="0007319F" w:rsidRDefault="00C03089" w:rsidP="00C03089">
      <w:pPr>
        <w:jc w:val="center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>IZMJE</w:t>
      </w:r>
      <w:r w:rsidR="006C6029">
        <w:rPr>
          <w:rFonts w:ascii="Times New Roman" w:hAnsi="Times New Roman" w:cs="Times New Roman"/>
          <w:b/>
        </w:rPr>
        <w:t>NE</w:t>
      </w:r>
      <w:r w:rsidRPr="0007319F">
        <w:rPr>
          <w:rFonts w:ascii="Times New Roman" w:hAnsi="Times New Roman" w:cs="Times New Roman"/>
          <w:b/>
        </w:rPr>
        <w:t xml:space="preserve"> I DOPUN</w:t>
      </w:r>
      <w:r w:rsidR="006C6029">
        <w:rPr>
          <w:rFonts w:ascii="Times New Roman" w:hAnsi="Times New Roman" w:cs="Times New Roman"/>
          <w:b/>
        </w:rPr>
        <w:t>E</w:t>
      </w:r>
      <w:r w:rsidRPr="0007319F">
        <w:rPr>
          <w:rFonts w:ascii="Times New Roman" w:hAnsi="Times New Roman" w:cs="Times New Roman"/>
          <w:b/>
        </w:rPr>
        <w:t xml:space="preserve"> FINANCIJSKOG PLANA STRUKOVNE ŠKOLE</w:t>
      </w:r>
      <w:r w:rsidRPr="0007319F">
        <w:rPr>
          <w:rFonts w:ascii="Times New Roman" w:hAnsi="Times New Roman" w:cs="Times New Roman"/>
          <w:b/>
        </w:rPr>
        <w:br/>
      </w:r>
    </w:p>
    <w:p w14:paraId="7CCB019E" w14:textId="77777777" w:rsidR="00C03089" w:rsidRPr="0007319F" w:rsidRDefault="00C03089" w:rsidP="006C6029">
      <w:pPr>
        <w:ind w:left="2160" w:firstLine="720"/>
        <w:rPr>
          <w:rFonts w:ascii="Times New Roman" w:hAnsi="Times New Roman" w:cs="Times New Roman"/>
          <w:b/>
        </w:rPr>
      </w:pPr>
      <w:r w:rsidRPr="0007319F">
        <w:rPr>
          <w:rFonts w:ascii="Times New Roman" w:hAnsi="Times New Roman" w:cs="Times New Roman"/>
          <w:b/>
        </w:rPr>
        <w:t xml:space="preserve">ĐURĐEVAC ZA 2023. GODINU </w:t>
      </w:r>
    </w:p>
    <w:p w14:paraId="130A0EA6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</w:p>
    <w:p w14:paraId="03E0C0B6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</w:p>
    <w:p w14:paraId="604DC7C1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</w:p>
    <w:p w14:paraId="22F51573" w14:textId="36D7E8C7" w:rsidR="00C03089" w:rsidRDefault="00C03089" w:rsidP="00C03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30174C">
        <w:rPr>
          <w:rFonts w:ascii="Times New Roman" w:hAnsi="Times New Roman" w:cs="Times New Roman"/>
        </w:rPr>
        <w:t>Izmjen</w:t>
      </w:r>
      <w:r w:rsidR="006C6029">
        <w:rPr>
          <w:rFonts w:ascii="Times New Roman" w:hAnsi="Times New Roman" w:cs="Times New Roman"/>
        </w:rPr>
        <w:t>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dopun</w:t>
      </w:r>
      <w:r w:rsidR="006C6029">
        <w:rPr>
          <w:rFonts w:ascii="Times New Roman" w:hAnsi="Times New Roman" w:cs="Times New Roman"/>
        </w:rPr>
        <w:t>e</w:t>
      </w:r>
      <w:proofErr w:type="spellEnd"/>
      <w:r w:rsidR="006C6029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financijskog</w:t>
      </w:r>
      <w:proofErr w:type="spellEnd"/>
      <w:r w:rsidRPr="0030174C">
        <w:rPr>
          <w:rFonts w:ascii="Times New Roman" w:hAnsi="Times New Roman" w:cs="Times New Roman"/>
        </w:rPr>
        <w:t xml:space="preserve"> plana za 2023. </w:t>
      </w:r>
      <w:proofErr w:type="spellStart"/>
      <w:proofErr w:type="gramStart"/>
      <w:r w:rsidRPr="0030174C">
        <w:rPr>
          <w:rFonts w:ascii="Times New Roman" w:hAnsi="Times New Roman" w:cs="Times New Roman"/>
        </w:rPr>
        <w:t>godinu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podijeljen</w:t>
      </w:r>
      <w:proofErr w:type="spellEnd"/>
      <w:proofErr w:type="gramEnd"/>
      <w:r w:rsidRPr="0030174C">
        <w:rPr>
          <w:rFonts w:ascii="Times New Roman" w:hAnsi="Times New Roman" w:cs="Times New Roman"/>
        </w:rPr>
        <w:t xml:space="preserve"> je </w:t>
      </w:r>
      <w:proofErr w:type="spellStart"/>
      <w:r w:rsidRPr="0030174C">
        <w:rPr>
          <w:rFonts w:ascii="Times New Roman" w:hAnsi="Times New Roman" w:cs="Times New Roman"/>
        </w:rPr>
        <w:t>na</w:t>
      </w:r>
      <w:proofErr w:type="spellEnd"/>
      <w:r w:rsidRPr="0030174C">
        <w:rPr>
          <w:rFonts w:ascii="Times New Roman" w:hAnsi="Times New Roman" w:cs="Times New Roman"/>
        </w:rPr>
        <w:t>:</w:t>
      </w:r>
    </w:p>
    <w:p w14:paraId="2F44AA8E" w14:textId="77777777" w:rsidR="00C03089" w:rsidRPr="0030174C" w:rsidRDefault="00C03089" w:rsidP="00C03089">
      <w:pPr>
        <w:rPr>
          <w:rFonts w:ascii="Times New Roman" w:hAnsi="Times New Roman" w:cs="Times New Roman"/>
        </w:rPr>
      </w:pPr>
    </w:p>
    <w:p w14:paraId="784FD1E3" w14:textId="77777777" w:rsidR="00C03089" w:rsidRPr="00036208" w:rsidRDefault="00C03089" w:rsidP="00C03089">
      <w:pPr>
        <w:rPr>
          <w:rFonts w:ascii="Times New Roman" w:hAnsi="Times New Roman" w:cs="Times New Roman"/>
          <w:i/>
          <w:u w:val="single"/>
        </w:rPr>
      </w:pPr>
      <w:proofErr w:type="spellStart"/>
      <w:r w:rsidRPr="00036208">
        <w:rPr>
          <w:rFonts w:ascii="Times New Roman" w:hAnsi="Times New Roman" w:cs="Times New Roman"/>
          <w:i/>
          <w:u w:val="single"/>
        </w:rPr>
        <w:t>Opći</w:t>
      </w:r>
      <w:proofErr w:type="spellEnd"/>
      <w:r w:rsidRPr="0003620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36208">
        <w:rPr>
          <w:rFonts w:ascii="Times New Roman" w:hAnsi="Times New Roman" w:cs="Times New Roman"/>
          <w:i/>
          <w:u w:val="single"/>
        </w:rPr>
        <w:t>dio</w:t>
      </w:r>
      <w:proofErr w:type="spellEnd"/>
      <w:r w:rsidRPr="00036208">
        <w:rPr>
          <w:rFonts w:ascii="Times New Roman" w:hAnsi="Times New Roman" w:cs="Times New Roman"/>
          <w:i/>
          <w:u w:val="single"/>
        </w:rPr>
        <w:t>:</w:t>
      </w:r>
    </w:p>
    <w:p w14:paraId="2933FC89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</w:rPr>
      </w:pPr>
      <w:proofErr w:type="spellStart"/>
      <w:r w:rsidRPr="0030174C">
        <w:rPr>
          <w:rFonts w:ascii="Times New Roman" w:hAnsi="Times New Roman" w:cs="Times New Roman"/>
        </w:rPr>
        <w:t>Sažetak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Računa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Račun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financiranja</w:t>
      </w:r>
      <w:proofErr w:type="spellEnd"/>
    </w:p>
    <w:p w14:paraId="4A6BCC0A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</w:rPr>
      </w:pPr>
      <w:proofErr w:type="spellStart"/>
      <w:r w:rsidRPr="0030174C">
        <w:rPr>
          <w:rFonts w:ascii="Times New Roman" w:hAnsi="Times New Roman" w:cs="Times New Roman"/>
        </w:rPr>
        <w:t>Račun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rashoda</w:t>
      </w:r>
      <w:proofErr w:type="spellEnd"/>
      <w:r w:rsidRPr="0030174C">
        <w:rPr>
          <w:rFonts w:ascii="Times New Roman" w:hAnsi="Times New Roman" w:cs="Times New Roman"/>
        </w:rPr>
        <w:t xml:space="preserve"> (</w:t>
      </w:r>
      <w:proofErr w:type="spellStart"/>
      <w:r w:rsidRPr="0030174C">
        <w:rPr>
          <w:rFonts w:ascii="Times New Roman" w:hAnsi="Times New Roman" w:cs="Times New Roman"/>
        </w:rPr>
        <w:t>prihodi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poslovanja</w:t>
      </w:r>
      <w:proofErr w:type="spellEnd"/>
      <w:r w:rsidRPr="0030174C">
        <w:rPr>
          <w:rFonts w:ascii="Times New Roman" w:hAnsi="Times New Roman" w:cs="Times New Roman"/>
        </w:rPr>
        <w:t>)</w:t>
      </w:r>
    </w:p>
    <w:p w14:paraId="247F8549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</w:rPr>
      </w:pPr>
      <w:proofErr w:type="spellStart"/>
      <w:r w:rsidRPr="0030174C">
        <w:rPr>
          <w:rFonts w:ascii="Times New Roman" w:hAnsi="Times New Roman" w:cs="Times New Roman"/>
        </w:rPr>
        <w:t>Rashodi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prema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funkcijskoj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klasifikaciji</w:t>
      </w:r>
      <w:proofErr w:type="spellEnd"/>
    </w:p>
    <w:p w14:paraId="4B28F957" w14:textId="77777777" w:rsidR="00C03089" w:rsidRDefault="00C03089" w:rsidP="00C03089">
      <w:pPr>
        <w:rPr>
          <w:rFonts w:ascii="Times New Roman" w:hAnsi="Times New Roman" w:cs="Times New Roman"/>
        </w:rPr>
      </w:pPr>
    </w:p>
    <w:p w14:paraId="7DF264CE" w14:textId="77777777" w:rsidR="00C03089" w:rsidRPr="0030174C" w:rsidRDefault="00C03089" w:rsidP="00C03089">
      <w:pPr>
        <w:rPr>
          <w:rFonts w:ascii="Times New Roman" w:hAnsi="Times New Roman" w:cs="Times New Roman"/>
        </w:rPr>
      </w:pPr>
      <w:proofErr w:type="spellStart"/>
      <w:r w:rsidRPr="0030174C">
        <w:rPr>
          <w:rFonts w:ascii="Times New Roman" w:hAnsi="Times New Roman" w:cs="Times New Roman"/>
        </w:rPr>
        <w:t>Preneseni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višak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ili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manjak</w:t>
      </w:r>
      <w:proofErr w:type="spellEnd"/>
      <w:r w:rsidRPr="003017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30174C">
        <w:rPr>
          <w:rFonts w:ascii="Times New Roman" w:hAnsi="Times New Roman" w:cs="Times New Roman"/>
        </w:rPr>
        <w:t>ako</w:t>
      </w:r>
      <w:proofErr w:type="spellEnd"/>
      <w:r w:rsidRPr="0030174C">
        <w:rPr>
          <w:rFonts w:ascii="Times New Roman" w:hAnsi="Times New Roman" w:cs="Times New Roman"/>
        </w:rPr>
        <w:t xml:space="preserve">  </w:t>
      </w:r>
      <w:proofErr w:type="spellStart"/>
      <w:r w:rsidRPr="0030174C">
        <w:rPr>
          <w:rFonts w:ascii="Times New Roman" w:hAnsi="Times New Roman" w:cs="Times New Roman"/>
        </w:rPr>
        <w:t>ukupni</w:t>
      </w:r>
      <w:proofErr w:type="spellEnd"/>
      <w:proofErr w:type="gram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nisu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jednaki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ukupnim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rashodima</w:t>
      </w:r>
      <w:proofErr w:type="spellEnd"/>
      <w:r w:rsidRPr="0030174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izmjene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174C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a  </w:t>
      </w:r>
      <w:proofErr w:type="spellStart"/>
      <w:r>
        <w:rPr>
          <w:rFonts w:ascii="Times New Roman" w:hAnsi="Times New Roman" w:cs="Times New Roman"/>
        </w:rPr>
        <w:t>sadrže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preneseni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višak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ili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manjak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nad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rashodima</w:t>
      </w:r>
      <w:proofErr w:type="spellEnd"/>
    </w:p>
    <w:p w14:paraId="571229BF" w14:textId="77777777" w:rsidR="00C03089" w:rsidRDefault="00C03089" w:rsidP="00C03089">
      <w:pPr>
        <w:rPr>
          <w:rFonts w:ascii="Times New Roman" w:hAnsi="Times New Roman" w:cs="Times New Roman"/>
          <w:u w:val="single"/>
        </w:rPr>
      </w:pPr>
    </w:p>
    <w:p w14:paraId="6ED8686A" w14:textId="77777777" w:rsidR="00C03089" w:rsidRPr="00036208" w:rsidRDefault="00C03089" w:rsidP="00C03089">
      <w:pPr>
        <w:rPr>
          <w:rFonts w:ascii="Times New Roman" w:hAnsi="Times New Roman" w:cs="Times New Roman"/>
          <w:i/>
          <w:u w:val="single"/>
        </w:rPr>
      </w:pPr>
      <w:proofErr w:type="spellStart"/>
      <w:r w:rsidRPr="00036208">
        <w:rPr>
          <w:rFonts w:ascii="Times New Roman" w:hAnsi="Times New Roman" w:cs="Times New Roman"/>
          <w:i/>
          <w:u w:val="single"/>
        </w:rPr>
        <w:t>Posebni</w:t>
      </w:r>
      <w:proofErr w:type="spellEnd"/>
      <w:r w:rsidRPr="0003620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36208">
        <w:rPr>
          <w:rFonts w:ascii="Times New Roman" w:hAnsi="Times New Roman" w:cs="Times New Roman"/>
          <w:i/>
          <w:u w:val="single"/>
        </w:rPr>
        <w:t>dio</w:t>
      </w:r>
      <w:proofErr w:type="spellEnd"/>
      <w:r w:rsidRPr="00036208">
        <w:rPr>
          <w:rFonts w:ascii="Times New Roman" w:hAnsi="Times New Roman" w:cs="Times New Roman"/>
          <w:i/>
          <w:u w:val="single"/>
        </w:rPr>
        <w:t>:</w:t>
      </w:r>
    </w:p>
    <w:p w14:paraId="7F2A9726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</w:rPr>
      </w:pPr>
      <w:r w:rsidRPr="0030174C">
        <w:rPr>
          <w:rFonts w:ascii="Times New Roman" w:hAnsi="Times New Roman" w:cs="Times New Roman"/>
        </w:rPr>
        <w:t xml:space="preserve">Plan </w:t>
      </w:r>
      <w:proofErr w:type="spellStart"/>
      <w:proofErr w:type="gramStart"/>
      <w:r w:rsidRPr="0030174C">
        <w:rPr>
          <w:rFonts w:ascii="Times New Roman" w:hAnsi="Times New Roman" w:cs="Times New Roman"/>
        </w:rPr>
        <w:t>rashoda</w:t>
      </w:r>
      <w:proofErr w:type="spellEnd"/>
      <w:r w:rsidRPr="0030174C">
        <w:rPr>
          <w:rFonts w:ascii="Times New Roman" w:hAnsi="Times New Roman" w:cs="Times New Roman"/>
        </w:rPr>
        <w:t xml:space="preserve">  po</w:t>
      </w:r>
      <w:proofErr w:type="gram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programima</w:t>
      </w:r>
      <w:proofErr w:type="spellEnd"/>
      <w:r w:rsidRPr="0030174C">
        <w:rPr>
          <w:rFonts w:ascii="Times New Roman" w:hAnsi="Times New Roman" w:cs="Times New Roman"/>
        </w:rPr>
        <w:t xml:space="preserve"> koji se </w:t>
      </w:r>
      <w:proofErr w:type="spellStart"/>
      <w:r w:rsidRPr="0030174C">
        <w:rPr>
          <w:rFonts w:ascii="Times New Roman" w:hAnsi="Times New Roman" w:cs="Times New Roman"/>
        </w:rPr>
        <w:t>sastoje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od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aktivnosti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projekata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iskazanih</w:t>
      </w:r>
      <w:proofErr w:type="spellEnd"/>
      <w:r w:rsidRPr="0030174C">
        <w:rPr>
          <w:rFonts w:ascii="Times New Roman" w:hAnsi="Times New Roman" w:cs="Times New Roman"/>
        </w:rPr>
        <w:t xml:space="preserve"> po </w:t>
      </w:r>
      <w:proofErr w:type="spellStart"/>
      <w:r w:rsidRPr="0030174C">
        <w:rPr>
          <w:rFonts w:ascii="Times New Roman" w:hAnsi="Times New Roman" w:cs="Times New Roman"/>
        </w:rPr>
        <w:t>izvorima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financiranja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ekonomskoj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klasifikaciji</w:t>
      </w:r>
      <w:proofErr w:type="spellEnd"/>
    </w:p>
    <w:p w14:paraId="1FF59BB2" w14:textId="77777777" w:rsidR="00C03089" w:rsidRDefault="00C03089" w:rsidP="00C03089">
      <w:pPr>
        <w:rPr>
          <w:rFonts w:ascii="Times New Roman" w:hAnsi="Times New Roman" w:cs="Times New Roman"/>
          <w:u w:val="single"/>
        </w:rPr>
      </w:pPr>
    </w:p>
    <w:p w14:paraId="2C62BE21" w14:textId="77777777" w:rsidR="00C03089" w:rsidRPr="00036208" w:rsidRDefault="00C03089" w:rsidP="00C03089">
      <w:pPr>
        <w:rPr>
          <w:rFonts w:ascii="Times New Roman" w:hAnsi="Times New Roman" w:cs="Times New Roman"/>
          <w:i/>
          <w:u w:val="single"/>
        </w:rPr>
      </w:pPr>
      <w:proofErr w:type="spellStart"/>
      <w:r w:rsidRPr="00036208">
        <w:rPr>
          <w:rFonts w:ascii="Times New Roman" w:hAnsi="Times New Roman" w:cs="Times New Roman"/>
          <w:i/>
          <w:u w:val="single"/>
        </w:rPr>
        <w:t>Obrazloženje</w:t>
      </w:r>
      <w:proofErr w:type="spellEnd"/>
      <w:r w:rsidRPr="00036208">
        <w:rPr>
          <w:rFonts w:ascii="Times New Roman" w:hAnsi="Times New Roman" w:cs="Times New Roman"/>
          <w:i/>
          <w:u w:val="single"/>
        </w:rPr>
        <w:t>:</w:t>
      </w:r>
    </w:p>
    <w:p w14:paraId="6324AFE2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  <w:u w:val="single"/>
        </w:rPr>
      </w:pPr>
      <w:proofErr w:type="spellStart"/>
      <w:r w:rsidRPr="0030174C">
        <w:rPr>
          <w:rFonts w:ascii="Times New Roman" w:hAnsi="Times New Roman" w:cs="Times New Roman"/>
        </w:rPr>
        <w:t>Obrazloženje</w:t>
      </w:r>
      <w:proofErr w:type="spellEnd"/>
      <w:r w:rsidRPr="0030174C">
        <w:rPr>
          <w:rFonts w:ascii="Times New Roman" w:hAnsi="Times New Roman" w:cs="Times New Roman"/>
        </w:rPr>
        <w:t xml:space="preserve"> – </w:t>
      </w:r>
      <w:proofErr w:type="spellStart"/>
      <w:r w:rsidRPr="0030174C">
        <w:rPr>
          <w:rFonts w:ascii="Times New Roman" w:hAnsi="Times New Roman" w:cs="Times New Roman"/>
        </w:rPr>
        <w:t>opći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dio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Izmjena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plana</w:t>
      </w:r>
    </w:p>
    <w:p w14:paraId="117C5E46" w14:textId="77777777" w:rsidR="00C03089" w:rsidRPr="0030174C" w:rsidRDefault="00C03089" w:rsidP="00C03089">
      <w:pPr>
        <w:pStyle w:val="Odlomakpopisa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Fonts w:ascii="Times New Roman" w:hAnsi="Times New Roman" w:cs="Times New Roman"/>
          <w:u w:val="single"/>
        </w:rPr>
      </w:pPr>
      <w:proofErr w:type="spellStart"/>
      <w:r w:rsidRPr="0030174C">
        <w:rPr>
          <w:rFonts w:ascii="Times New Roman" w:hAnsi="Times New Roman" w:cs="Times New Roman"/>
        </w:rPr>
        <w:t>Obrazloženje</w:t>
      </w:r>
      <w:proofErr w:type="spellEnd"/>
      <w:r w:rsidRPr="0030174C">
        <w:rPr>
          <w:rFonts w:ascii="Times New Roman" w:hAnsi="Times New Roman" w:cs="Times New Roman"/>
        </w:rPr>
        <w:t xml:space="preserve"> – </w:t>
      </w:r>
      <w:proofErr w:type="spellStart"/>
      <w:r w:rsidRPr="0030174C">
        <w:rPr>
          <w:rFonts w:ascii="Times New Roman" w:hAnsi="Times New Roman" w:cs="Times New Roman"/>
        </w:rPr>
        <w:t>posebni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dio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Izmjena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plana</w:t>
      </w:r>
    </w:p>
    <w:p w14:paraId="6B396FDB" w14:textId="77777777" w:rsidR="00C03089" w:rsidRPr="0030174C" w:rsidRDefault="00C03089" w:rsidP="00C03089">
      <w:pPr>
        <w:rPr>
          <w:rFonts w:ascii="Times New Roman" w:hAnsi="Times New Roman" w:cs="Times New Roman"/>
          <w:b/>
          <w:bCs/>
        </w:rPr>
      </w:pPr>
    </w:p>
    <w:p w14:paraId="158508E4" w14:textId="77777777" w:rsidR="00C03089" w:rsidRDefault="00C03089">
      <w:pPr>
        <w:rPr>
          <w:rFonts w:ascii="Times New Roman"/>
          <w:bCs/>
          <w:sz w:val="16"/>
          <w:szCs w:val="19"/>
        </w:rPr>
      </w:pPr>
      <w:r>
        <w:rPr>
          <w:rFonts w:ascii="Times New Roman"/>
          <w:b/>
          <w:sz w:val="16"/>
        </w:rPr>
        <w:br w:type="page"/>
      </w:r>
    </w:p>
    <w:tbl>
      <w:tblPr>
        <w:tblW w:w="9920" w:type="dxa"/>
        <w:tblInd w:w="95" w:type="dxa"/>
        <w:tblLook w:val="04A0" w:firstRow="1" w:lastRow="0" w:firstColumn="1" w:lastColumn="0" w:noHBand="0" w:noVBand="1"/>
      </w:tblPr>
      <w:tblGrid>
        <w:gridCol w:w="3933"/>
        <w:gridCol w:w="1896"/>
        <w:gridCol w:w="1896"/>
        <w:gridCol w:w="1896"/>
        <w:gridCol w:w="222"/>
        <w:gridCol w:w="222"/>
      </w:tblGrid>
      <w:tr w:rsidR="00F534CC" w:rsidRPr="00F534CC" w14:paraId="05B06187" w14:textId="77777777" w:rsidTr="00F534CC">
        <w:trPr>
          <w:trHeight w:val="54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CEB3" w14:textId="4EDD98FD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lastRenderedPageBreak/>
              <w:t>IZMJEN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DOPUN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FINANCIJSKOG PLANA STRUKOVNA ŠKOLA ĐURĐEVAC ZA 2023. GODINU</w:t>
            </w:r>
          </w:p>
        </w:tc>
      </w:tr>
      <w:tr w:rsidR="00F534CC" w:rsidRPr="00F534CC" w14:paraId="4C8DD4D6" w14:textId="77777777" w:rsidTr="00F534CC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9D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1D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FB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18BC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72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2B3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21F99B85" w14:textId="77777777" w:rsidTr="00F534CC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EE01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I. OPĆI DIO</w:t>
            </w:r>
          </w:p>
        </w:tc>
      </w:tr>
      <w:tr w:rsidR="00F534CC" w:rsidRPr="00F534CC" w14:paraId="0C740F89" w14:textId="77777777" w:rsidTr="00F534CC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A3B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D1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97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011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91EB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E326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0C48969F" w14:textId="77777777" w:rsidTr="00F534CC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AF5E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A) SAŽETAK RAČUNA PRIHODA I RASHODA</w:t>
            </w:r>
          </w:p>
        </w:tc>
      </w:tr>
      <w:tr w:rsidR="00F534CC" w:rsidRPr="00F534CC" w14:paraId="002062E8" w14:textId="77777777" w:rsidTr="00F534CC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3B3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DE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7A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74E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7EC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EB4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61A0191C" w14:textId="77777777" w:rsidTr="00F534CC">
        <w:trPr>
          <w:trHeight w:val="4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1CC5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9E24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9495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F93D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C38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FFC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7FC2B598" w14:textId="77777777" w:rsidTr="00F534CC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F03CF5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5F7185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2.621.639,00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92F872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5521471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2.851.810,00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0398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E88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278AC15" w14:textId="77777777" w:rsidTr="00F534CC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82A6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130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2.620.339,00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4BE9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D9BF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2.850.510,00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5C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02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5D77C446" w14:textId="77777777" w:rsidTr="00F534CC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7266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ABEA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095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7C69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80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36B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530021B2" w14:textId="77777777" w:rsidTr="00F534CC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B19A8E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830D5A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2.452.351,00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A438BF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21C56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2.682.522,00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42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AB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1DDE1A87" w14:textId="77777777" w:rsidTr="00F534CC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88BF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F47C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2.228.830,00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FE81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215.171,00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834F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2.444.001,00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5D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AF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5F5F6566" w14:textId="77777777" w:rsidTr="00F534CC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787E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769B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223.521,00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E376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06D4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238.521,00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82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3E9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6652C2D0" w14:textId="77777777" w:rsidTr="00F534CC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9C1D098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RAZLIKA - VIŠAK / MANJAK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6C4F8E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169.288,00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534C97D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227E27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169.288,00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B6B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C2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5A07EDC8" w14:textId="77777777" w:rsidTr="00F534CC">
        <w:trPr>
          <w:trHeight w:val="5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19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C057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E93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67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87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FA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536D457" w14:textId="77777777" w:rsidTr="00F534CC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009F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B) SAŽETAK RAČUNA FINANCIRANJA</w:t>
            </w:r>
          </w:p>
        </w:tc>
      </w:tr>
      <w:tr w:rsidR="00F534CC" w:rsidRPr="00F534CC" w14:paraId="24A72A49" w14:textId="77777777" w:rsidTr="00F534CC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BC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643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87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F13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33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2C2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6CA07CEB" w14:textId="77777777" w:rsidTr="00F534CC">
        <w:trPr>
          <w:trHeight w:val="43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F7C1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7AA8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6D2C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31C9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F27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CAA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19EC4C1" w14:textId="77777777" w:rsidTr="00F534CC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3BEE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FD57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D150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DAAF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1F46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A70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4CAA9B73" w14:textId="77777777" w:rsidTr="00F534CC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EEF77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696C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08C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E0FB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33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4F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2A2F0519" w14:textId="77777777" w:rsidTr="00F534CC">
        <w:trPr>
          <w:trHeight w:val="43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1A6930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NETO FINANCIRANJE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422B2F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7F6E42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B5BF0D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73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1492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2353E5AF" w14:textId="77777777" w:rsidTr="00F534CC">
        <w:trPr>
          <w:trHeight w:val="5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4A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D7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FED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F18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86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2E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4C7AEEE7" w14:textId="77777777" w:rsidTr="00F534CC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4084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C) PRENESENI VIŠAK ILI PRENESENI MANJAK I VIŠEGODIŠNJI PLAN URAVNOTEŽENJA</w:t>
            </w:r>
          </w:p>
        </w:tc>
      </w:tr>
      <w:tr w:rsidR="00F534CC" w:rsidRPr="00F534CC" w14:paraId="43E98D9A" w14:textId="77777777" w:rsidTr="00F534CC">
        <w:trPr>
          <w:trHeight w:val="15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3C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72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100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C0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E9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01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2DEF32EA" w14:textId="77777777" w:rsidTr="00F534CC">
        <w:trPr>
          <w:trHeight w:val="450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23B6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E3FF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703F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0D15" w14:textId="77777777" w:rsidR="00F534CC" w:rsidRPr="00F534CC" w:rsidRDefault="00F534CC" w:rsidP="00F534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38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22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585DDA2" w14:textId="77777777" w:rsidTr="00F534CC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80F3F4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UKUPAN DONOS VIŠKA / MANJKA IZ PRETHODNIH GODINA*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1BB348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B98A40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F9A2D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4FD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1F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0F667790" w14:textId="77777777" w:rsidTr="00F534CC">
        <w:trPr>
          <w:trHeight w:val="45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9450F6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VIŠAK / MANJAK IZ PRETHODNIH GODINA KOJI ĆE SE RASPOREDITI / POKRITI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F2E7A7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ADB5EE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293126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F6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AB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1D1C47C5" w14:textId="77777777" w:rsidTr="00F534CC">
        <w:trPr>
          <w:trHeight w:val="100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8F4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B76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337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B6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A3D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76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154ABE35" w14:textId="77777777" w:rsidTr="00F534CC">
        <w:trPr>
          <w:trHeight w:val="51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0C22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VIŠAK / MANJAK + NETO FINANCIRANJE + PRENESENI REZULTAT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5DB3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84B4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BDCA" w14:textId="77777777" w:rsidR="00F534CC" w:rsidRPr="00F534CC" w:rsidRDefault="00F534CC" w:rsidP="00F534C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467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6AF9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09DE3444" w14:textId="77777777" w:rsidTr="00F534CC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25F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C6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8C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DF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E00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095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3E0327A" w14:textId="77777777" w:rsidTr="00F534CC">
        <w:trPr>
          <w:trHeight w:val="106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C9E7" w14:textId="77777777" w:rsidR="00F534CC" w:rsidRPr="00F534CC" w:rsidRDefault="00F534CC" w:rsidP="00F534C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Napomena:</w:t>
            </w: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 w:rsidRPr="00F534CC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B68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534CC" w:rsidRPr="00F534CC" w14:paraId="3E7FC212" w14:textId="77777777" w:rsidTr="00F534C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492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7BE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271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84B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46A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EB4" w14:textId="77777777" w:rsidR="00F534CC" w:rsidRPr="00F534CC" w:rsidRDefault="00F534CC" w:rsidP="00F534C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</w:tbl>
    <w:p w14:paraId="46450ED8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62575A4B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4C2FE9AE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65248A68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45DE9B96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0803A13D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0E4D492D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45FCF6AC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p w14:paraId="14900E96" w14:textId="77777777" w:rsidR="009904FA" w:rsidRDefault="009904FA" w:rsidP="00C03089">
      <w:pPr>
        <w:pStyle w:val="Tijeloteksta"/>
        <w:spacing w:before="18" w:line="247" w:lineRule="auto"/>
        <w:ind w:left="2280" w:hanging="2261"/>
        <w:jc w:val="center"/>
      </w:pPr>
    </w:p>
    <w:tbl>
      <w:tblPr>
        <w:tblW w:w="9920" w:type="dxa"/>
        <w:tblInd w:w="95" w:type="dxa"/>
        <w:tblLook w:val="04A0" w:firstRow="1" w:lastRow="0" w:firstColumn="1" w:lastColumn="0" w:noHBand="0" w:noVBand="1"/>
      </w:tblPr>
      <w:tblGrid>
        <w:gridCol w:w="679"/>
        <w:gridCol w:w="640"/>
        <w:gridCol w:w="3340"/>
        <w:gridCol w:w="1720"/>
        <w:gridCol w:w="1835"/>
        <w:gridCol w:w="1820"/>
      </w:tblGrid>
      <w:tr w:rsidR="009904FA" w:rsidRPr="009904FA" w14:paraId="22434551" w14:textId="77777777" w:rsidTr="009904FA">
        <w:trPr>
          <w:trHeight w:val="54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4BC2" w14:textId="429C41B6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lastRenderedPageBreak/>
              <w:t>IZMJEN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DOPUN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E 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FINANCIJSKOG PLANA STRUKOVNA ŠKOLA ĐURĐEVAC ZA 2023. GODINU</w:t>
            </w:r>
          </w:p>
        </w:tc>
      </w:tr>
      <w:tr w:rsidR="009904FA" w:rsidRPr="009904FA" w14:paraId="39B99EAD" w14:textId="77777777" w:rsidTr="009904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76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446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65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046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A45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E9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788587C9" w14:textId="77777777" w:rsidTr="009904FA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301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I. OPĆI DIO</w:t>
            </w:r>
          </w:p>
        </w:tc>
      </w:tr>
      <w:tr w:rsidR="009904FA" w:rsidRPr="009904FA" w14:paraId="24D549E7" w14:textId="77777777" w:rsidTr="009904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024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45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5B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A8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CC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3C1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5FBE1809" w14:textId="77777777" w:rsidTr="009904FA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F83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A) RAČUN PRIHODA I RASHODA</w:t>
            </w:r>
          </w:p>
        </w:tc>
      </w:tr>
      <w:tr w:rsidR="009904FA" w:rsidRPr="009904FA" w14:paraId="6F55492B" w14:textId="77777777" w:rsidTr="009904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FD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F04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59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B77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D8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66C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29376CEC" w14:textId="77777777" w:rsidTr="009904FA">
        <w:trPr>
          <w:trHeight w:val="39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E524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PRIHODI POSLOVANJA</w:t>
            </w:r>
          </w:p>
        </w:tc>
      </w:tr>
      <w:tr w:rsidR="009904FA" w:rsidRPr="009904FA" w14:paraId="3512DBC3" w14:textId="77777777" w:rsidTr="009904FA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137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5FC1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B15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93CC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14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004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4E1AFC05" w14:textId="77777777" w:rsidTr="009904FA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85874E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Konto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0A48F68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Izvor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1E5AFB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Naziv prihoda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950CA1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122DDD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4766C07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</w:tr>
      <w:tr w:rsidR="009904FA" w:rsidRPr="009904FA" w14:paraId="6C0D3C55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1D7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1DC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0FC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F1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2.620.339,00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5B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04F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2.850.510,00</w:t>
            </w:r>
          </w:p>
        </w:tc>
      </w:tr>
      <w:tr w:rsidR="009904FA" w:rsidRPr="009904FA" w14:paraId="7F862AB6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7E3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EF3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4F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B76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2.350.852,00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4FB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228.616,00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12C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2.579.468,00</w:t>
            </w:r>
          </w:p>
        </w:tc>
      </w:tr>
      <w:tr w:rsidR="009904FA" w:rsidRPr="009904FA" w14:paraId="5F98948B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759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E3D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967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0C6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1.700.000,00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959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E1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1.920.000,00</w:t>
            </w:r>
          </w:p>
        </w:tc>
      </w:tr>
      <w:tr w:rsidR="009904FA" w:rsidRPr="009904FA" w14:paraId="501EF547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8B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F37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CBD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AB2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14.357,00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C0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679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14.357,00</w:t>
            </w:r>
          </w:p>
        </w:tc>
      </w:tr>
      <w:tr w:rsidR="009904FA" w:rsidRPr="009904FA" w14:paraId="352CBC49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947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58E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F24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IZ PRORAČUNA - EU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6FC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22.125,00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BAC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8.616,00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02F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30.741,00</w:t>
            </w:r>
          </w:p>
        </w:tc>
      </w:tr>
      <w:tr w:rsidR="009904FA" w:rsidRPr="009904FA" w14:paraId="505FA6B4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0E5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06E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C4C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SREDSTVA EU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05B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188.994,00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8F5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413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188.994,00</w:t>
            </w:r>
          </w:p>
        </w:tc>
      </w:tr>
      <w:tr w:rsidR="009904FA" w:rsidRPr="009904FA" w14:paraId="66BE234E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373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E03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652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EU PROJEKTI-KORISNICI I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D0B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425.376,00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1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538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425.376,00</w:t>
            </w:r>
          </w:p>
        </w:tc>
      </w:tr>
      <w:tr w:rsidR="009904FA" w:rsidRPr="009904FA" w14:paraId="72F0462B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493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DBF2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34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2F2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A3E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4E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</w:tr>
      <w:tr w:rsidR="009904FA" w:rsidRPr="009904FA" w14:paraId="6DF1E63A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C6E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3E8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12B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F2F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697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C63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</w:tr>
      <w:tr w:rsidR="009904FA" w:rsidRPr="009904FA" w14:paraId="455F18E6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37A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FF5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97F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7D0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0B4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86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5.700,00</w:t>
            </w:r>
          </w:p>
        </w:tc>
      </w:tr>
      <w:tr w:rsidR="009904FA" w:rsidRPr="009904FA" w14:paraId="0E47A267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117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AB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2A8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OSTALI NESPOMENUTI PRIHODI - 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E83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4CC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ADE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0B8F8200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011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A7A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57B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NAKNADE ŠTETA S OSNOVA OSIGURANJA-PK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5F2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D91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842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3.700,00</w:t>
            </w:r>
          </w:p>
        </w:tc>
      </w:tr>
      <w:tr w:rsidR="009904FA" w:rsidRPr="009904FA" w14:paraId="00A59FE1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F0B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CD6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DCF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A7B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53.780,00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72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A3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53.780,00</w:t>
            </w:r>
          </w:p>
        </w:tc>
      </w:tr>
      <w:tr w:rsidR="009904FA" w:rsidRPr="009904FA" w14:paraId="3ACE7A10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39F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115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6D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D67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46.980,00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5C9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B9A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46.980,00</w:t>
            </w:r>
          </w:p>
        </w:tc>
      </w:tr>
      <w:tr w:rsidR="009904FA" w:rsidRPr="009904FA" w14:paraId="54A78DE0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805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833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A74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DONACIJE-PK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2D0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12C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113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</w:tr>
      <w:tr w:rsidR="009904FA" w:rsidRPr="009904FA" w14:paraId="559C1887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A9F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EB2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19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iz nadležnog proračuna i od HZZO-a temeljem ugovornih obveza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3CE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209.987,00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B53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1.555,00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376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211.542,00</w:t>
            </w:r>
          </w:p>
        </w:tc>
      </w:tr>
      <w:tr w:rsidR="009904FA" w:rsidRPr="009904FA" w14:paraId="2535C820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DB4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B2F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AF5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POREZA ZA REDOVNU DJELATNOST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F2F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3.193,00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080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1.555,00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C84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4.748,00</w:t>
            </w:r>
          </w:p>
        </w:tc>
      </w:tr>
      <w:tr w:rsidR="009904FA" w:rsidRPr="009904FA" w14:paraId="739341A9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2AE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7B8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8AB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DECENTRALIZIRANA SREDSTVA-SREDNJE ŠKOLSTVO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497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206.794,00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98B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944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206.794,00</w:t>
            </w:r>
          </w:p>
        </w:tc>
      </w:tr>
      <w:tr w:rsidR="009904FA" w:rsidRPr="009904FA" w14:paraId="6D75A615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DB9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138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789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079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756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087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11983A10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6B7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929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4C3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3A1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693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02D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5C97449B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3BD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CAF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95D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PRODAJE  DUGOTRAJNE IMOVINE-PK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20D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58A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22D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7090CF48" w14:textId="77777777" w:rsidTr="009904FA">
        <w:trPr>
          <w:trHeight w:val="40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D87C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RASHODI POSLOVANJA</w:t>
            </w:r>
          </w:p>
        </w:tc>
      </w:tr>
      <w:tr w:rsidR="009904FA" w:rsidRPr="009904FA" w14:paraId="0C507E87" w14:textId="77777777" w:rsidTr="009904FA">
        <w:trPr>
          <w:trHeight w:val="1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ECD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209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461C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B8D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CFB8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B55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63EE14E1" w14:textId="77777777" w:rsidTr="009904FA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712C1E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Konto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A6ACD6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Izvor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64184BB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Naziv rashoda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8DBE7E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D1C954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258863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</w:tr>
      <w:tr w:rsidR="009904FA" w:rsidRPr="009904FA" w14:paraId="7B6D5B4D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F08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31E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6AB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D07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2.228.830,00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55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215.171,00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755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2.444.001,00</w:t>
            </w:r>
          </w:p>
        </w:tc>
      </w:tr>
      <w:tr w:rsidR="009904FA" w:rsidRPr="009904FA" w14:paraId="71703023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8AD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1DB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091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8AC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1.787.927,00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C7F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234.840,00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E48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2.022.767,00</w:t>
            </w:r>
          </w:p>
        </w:tc>
      </w:tr>
      <w:tr w:rsidR="009904FA" w:rsidRPr="009904FA" w14:paraId="70680266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9CE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5E2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FC9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POREZA ZA REDOVNU DJELATNOST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574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869,00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7B1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1.681,00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E69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2.550,00</w:t>
            </w:r>
          </w:p>
        </w:tc>
      </w:tr>
      <w:tr w:rsidR="009904FA" w:rsidRPr="009904FA" w14:paraId="77CF9A47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F13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BF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E5C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2EC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660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236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9904FA" w:rsidRPr="009904FA" w14:paraId="51C556C1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85A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859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48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5F2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1.697.400,00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B08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440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1.917.400,00</w:t>
            </w:r>
          </w:p>
        </w:tc>
      </w:tr>
      <w:tr w:rsidR="009904FA" w:rsidRPr="009904FA" w14:paraId="59AF94B7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052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773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69B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F29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2AC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AC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1.450,00</w:t>
            </w:r>
          </w:p>
        </w:tc>
      </w:tr>
      <w:tr w:rsidR="009904FA" w:rsidRPr="009904FA" w14:paraId="051C61C3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063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A49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714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IZ PRORAČUNA - EU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440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16.506,00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745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5B1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25.640,00</w:t>
            </w:r>
          </w:p>
        </w:tc>
      </w:tr>
      <w:tr w:rsidR="009904FA" w:rsidRPr="009904FA" w14:paraId="4ECEE9CE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2D8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D2D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F45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SREDSTVA EU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DD8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BD7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53C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9904FA" w:rsidRPr="009904FA" w14:paraId="7363B238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63B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5D0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53E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EU PROJEKTI-KORISNICI I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785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48.702,00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D29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4.025,00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9FA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52.727,00</w:t>
            </w:r>
          </w:p>
        </w:tc>
      </w:tr>
      <w:tr w:rsidR="009904FA" w:rsidRPr="009904FA" w14:paraId="791E7B25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10A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5EF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C99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13E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373.379,00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618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-19.562,00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655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353.817,00</w:t>
            </w:r>
          </w:p>
        </w:tc>
      </w:tr>
      <w:tr w:rsidR="009904FA" w:rsidRPr="009904FA" w14:paraId="771B99E5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3CE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D9D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B20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POREZA ZA REDOVNU DJELATNOST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18C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2.324,00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1F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1A5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2.198,00</w:t>
            </w:r>
          </w:p>
        </w:tc>
      </w:tr>
      <w:tr w:rsidR="009904FA" w:rsidRPr="009904FA" w14:paraId="41679D60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EBC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792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AB3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DECENTRALIZIRANA SREDSTVA-SREDNJE ŠKOLSTVO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7B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189.766,00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56D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656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189.873,00</w:t>
            </w:r>
          </w:p>
        </w:tc>
      </w:tr>
      <w:tr w:rsidR="009904FA" w:rsidRPr="009904FA" w14:paraId="73803261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4E1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40A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84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A6F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37.228,00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F36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72C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22.228,00</w:t>
            </w:r>
          </w:p>
        </w:tc>
      </w:tr>
      <w:tr w:rsidR="009904FA" w:rsidRPr="009904FA" w14:paraId="2FC2671D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974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F86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369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OSTALI NESPOMENUTI PRIHODI - 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A27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426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A3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66CDBE27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89B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1F6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9DE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395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FF6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AD6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9904FA" w:rsidRPr="009904FA" w14:paraId="66F6E8F3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BC6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8EC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E81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BF7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9.829,00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62F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8E0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9.829,00</w:t>
            </w:r>
          </w:p>
        </w:tc>
      </w:tr>
      <w:tr w:rsidR="009904FA" w:rsidRPr="009904FA" w14:paraId="1B446506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B1E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EB6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2F5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IZ PRORAČUNA - EU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4E6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5.619,00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C72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-518,00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6D9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5.101,00</w:t>
            </w:r>
          </w:p>
        </w:tc>
      </w:tr>
      <w:tr w:rsidR="009904FA" w:rsidRPr="009904FA" w14:paraId="2A2FBCD2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5F1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9D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1EE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SREDSTVA EU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783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859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CBF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9904FA" w:rsidRPr="009904FA" w14:paraId="55A6866E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8D3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86E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967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EU PROJEKTI-KORISNICI I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4C6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40.613,00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8D4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-4.025,00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84C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36.588,00</w:t>
            </w:r>
          </w:p>
        </w:tc>
      </w:tr>
      <w:tr w:rsidR="009904FA" w:rsidRPr="009904FA" w14:paraId="4D98DC41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0166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811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76D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DONACIJE-PK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E8B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3B3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E10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9904FA" w:rsidRPr="009904FA" w14:paraId="405A8315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761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21D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C66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NAKNADE ŠTETA S OSNOVA OSIGURANJA-PK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A8C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8CB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520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904FA" w:rsidRPr="009904FA" w14:paraId="388D0E74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859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885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37C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4E3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8E8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E46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370,00</w:t>
            </w:r>
          </w:p>
        </w:tc>
      </w:tr>
      <w:tr w:rsidR="009904FA" w:rsidRPr="009904FA" w14:paraId="46E3613C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3E5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BDB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DA9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DECENTRALIZIRANA SREDSTVA-SREDNJE ŠKOLSTVO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D87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AED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1EE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904FA" w:rsidRPr="009904FA" w14:paraId="597CED07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0D4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CF9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8E9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46E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4A9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271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270,00</w:t>
            </w:r>
          </w:p>
        </w:tc>
      </w:tr>
      <w:tr w:rsidR="009904FA" w:rsidRPr="009904FA" w14:paraId="45603632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F95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4EC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E9A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681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16E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0F2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9904FA" w:rsidRPr="009904FA" w14:paraId="436AA234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F7E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32C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C7E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A6B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64.360,00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94B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F89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64.360,00</w:t>
            </w:r>
          </w:p>
        </w:tc>
      </w:tr>
      <w:tr w:rsidR="009904FA" w:rsidRPr="009904FA" w14:paraId="519FF717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8D9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C40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030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D56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956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5B9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</w:tr>
      <w:tr w:rsidR="009904FA" w:rsidRPr="009904FA" w14:paraId="2B9B49EB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069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DBD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CE0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SREDSTVA EU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F96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64.210,00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5DC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885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64.210,00</w:t>
            </w:r>
          </w:p>
        </w:tc>
      </w:tr>
      <w:tr w:rsidR="009904FA" w:rsidRPr="009904FA" w14:paraId="65E7FAFE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829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492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FBE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459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1F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9D8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62FA3754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DB4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406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BB2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E4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86E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20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0CFCE716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8EC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F68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AC9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9C4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7E9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AAD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</w:tr>
      <w:tr w:rsidR="009904FA" w:rsidRPr="009904FA" w14:paraId="04D89BE6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E1B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7E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D7E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E83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947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920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</w:tr>
      <w:tr w:rsidR="009904FA" w:rsidRPr="009904FA" w14:paraId="6CFE506D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694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738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9DA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B05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223.521,00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B49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435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238.521,00</w:t>
            </w:r>
          </w:p>
        </w:tc>
      </w:tr>
      <w:tr w:rsidR="009904FA" w:rsidRPr="009904FA" w14:paraId="3E8C06D7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594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30B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C02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EE9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223.521,00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D15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6A9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238.521,00</w:t>
            </w:r>
          </w:p>
        </w:tc>
      </w:tr>
      <w:tr w:rsidR="009904FA" w:rsidRPr="009904FA" w14:paraId="2EE5E507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3F0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7A2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753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DECENTRALIZIRANA SREDSTVA-SREDNJE ŠKOLSTVO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C8E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C8D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BD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</w:tr>
      <w:tr w:rsidR="009904FA" w:rsidRPr="009904FA" w14:paraId="63A07EED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FF2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660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A82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0F0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178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27F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30.600,00</w:t>
            </w:r>
          </w:p>
        </w:tc>
      </w:tr>
      <w:tr w:rsidR="009904FA" w:rsidRPr="009904FA" w14:paraId="434F13A4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284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385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EF1F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9B0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010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A2C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</w:tr>
      <w:tr w:rsidR="009904FA" w:rsidRPr="009904FA" w14:paraId="674A89B1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5DA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EEA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B47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EU PROJEKTI-KORISNICI I 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02A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C17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D58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</w:tr>
      <w:tr w:rsidR="009904FA" w:rsidRPr="009904FA" w14:paraId="6DBD0909" w14:textId="77777777" w:rsidTr="009904F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134B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8CD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536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DONACIJE-PK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3F7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19D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23E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355524F9" w14:textId="77777777" w:rsidTr="009904FA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951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09F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5A4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PRODAJE  DUGOTRAJNE IMOVINE-PK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868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958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5E3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4FD3E968" w14:textId="77777777" w:rsidTr="009904F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43F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317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023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NAKNADE ŠTETA S OSNOVA OSIGURANJA-PK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A27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AEC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4E4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</w:tbl>
    <w:p w14:paraId="0FAE13CD" w14:textId="77777777" w:rsidR="00576828" w:rsidRDefault="00576828">
      <w:pPr>
        <w:rPr>
          <w:sz w:val="16"/>
        </w:rPr>
        <w:sectPr w:rsidR="00576828">
          <w:headerReference w:type="default" r:id="rId7"/>
          <w:pgSz w:w="11900" w:h="16840"/>
          <w:pgMar w:top="860" w:right="720" w:bottom="280" w:left="1020" w:header="0" w:footer="0" w:gutter="0"/>
          <w:cols w:space="720"/>
        </w:sectPr>
      </w:pPr>
    </w:p>
    <w:tbl>
      <w:tblPr>
        <w:tblW w:w="9920" w:type="dxa"/>
        <w:tblInd w:w="95" w:type="dxa"/>
        <w:tblLook w:val="04A0" w:firstRow="1" w:lastRow="0" w:firstColumn="1" w:lastColumn="0" w:noHBand="0" w:noVBand="1"/>
      </w:tblPr>
      <w:tblGrid>
        <w:gridCol w:w="3520"/>
        <w:gridCol w:w="2120"/>
        <w:gridCol w:w="2140"/>
        <w:gridCol w:w="2140"/>
      </w:tblGrid>
      <w:tr w:rsidR="009904FA" w:rsidRPr="009904FA" w14:paraId="6EC90C36" w14:textId="77777777" w:rsidTr="009904FA">
        <w:trPr>
          <w:trHeight w:val="54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61DC" w14:textId="0E983C3C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lastRenderedPageBreak/>
              <w:t>IZMJEN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DOPUN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FINANCIJSKOG PLANA STRUKOVNA ŠKOLA ĐURĐEVAC ZA 2023. GODINU</w:t>
            </w:r>
          </w:p>
        </w:tc>
      </w:tr>
      <w:tr w:rsidR="009904FA" w:rsidRPr="009904FA" w14:paraId="0250B089" w14:textId="77777777" w:rsidTr="009904FA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4E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AB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68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3681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1546A351" w14:textId="77777777" w:rsidTr="009904FA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17B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I. OPĆI DIO</w:t>
            </w:r>
          </w:p>
        </w:tc>
      </w:tr>
      <w:tr w:rsidR="009904FA" w:rsidRPr="009904FA" w14:paraId="5B98CF5D" w14:textId="77777777" w:rsidTr="009904FA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5E1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F35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F4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3A0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1EE7453C" w14:textId="77777777" w:rsidTr="009904FA">
        <w:trPr>
          <w:trHeight w:val="31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19ED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A) RAČUN PRIHODA I RASHODA </w:t>
            </w:r>
          </w:p>
        </w:tc>
      </w:tr>
      <w:tr w:rsidR="009904FA" w:rsidRPr="009904FA" w14:paraId="7D7E3043" w14:textId="77777777" w:rsidTr="009904FA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C1C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A0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E9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858D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5C0AA013" w14:textId="77777777" w:rsidTr="009904FA">
        <w:trPr>
          <w:trHeight w:val="31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6376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RASHODI PREMA FUNKCIJSKOJ KLASIFIKACIJI</w:t>
            </w:r>
          </w:p>
        </w:tc>
      </w:tr>
      <w:tr w:rsidR="009904FA" w:rsidRPr="009904FA" w14:paraId="3E14DA86" w14:textId="77777777" w:rsidTr="009904FA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CA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03A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3A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41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1BC55193" w14:textId="77777777" w:rsidTr="009904FA">
        <w:trPr>
          <w:trHeight w:val="52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1016A1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40F11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6CACBB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Povećanje/smanjenje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2B6B7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</w:tr>
      <w:tr w:rsidR="009904FA" w:rsidRPr="009904FA" w14:paraId="5DB528C1" w14:textId="77777777" w:rsidTr="009904FA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3C7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30D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2.452.351,00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B98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D2A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2.682.522,00</w:t>
            </w:r>
          </w:p>
        </w:tc>
      </w:tr>
      <w:tr w:rsidR="009904FA" w:rsidRPr="009904FA" w14:paraId="6E71B933" w14:textId="77777777" w:rsidTr="009904FA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4BC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09 Obrazovanje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FF1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2.452.351,00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E69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230.171,00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4B7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2.682.522,00</w:t>
            </w:r>
          </w:p>
        </w:tc>
      </w:tr>
      <w:tr w:rsidR="009904FA" w:rsidRPr="009904FA" w14:paraId="23346B3C" w14:textId="77777777" w:rsidTr="009904FA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BB9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092 Srednjoškolsko  obrazovanje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20A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2.428.033,00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278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0CA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2.648.033,00</w:t>
            </w:r>
          </w:p>
        </w:tc>
      </w:tr>
      <w:tr w:rsidR="009904FA" w:rsidRPr="009904FA" w14:paraId="4CC07BAB" w14:textId="77777777" w:rsidTr="009904FA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A21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098 Usluge obrazovanja koje nisu drugdje svrstane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C05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24.318,00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F3D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10.171,00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4D3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34.489,00</w:t>
            </w:r>
          </w:p>
        </w:tc>
      </w:tr>
      <w:tr w:rsidR="009904FA" w:rsidRPr="009904FA" w14:paraId="08834760" w14:textId="77777777" w:rsidTr="009904F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19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3B6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CABC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848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41F31E34" w14:textId="77777777" w:rsidTr="009904F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EBE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592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12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EF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</w:tbl>
    <w:p w14:paraId="26DA8723" w14:textId="77777777" w:rsidR="00576828" w:rsidRDefault="00576828">
      <w:pPr>
        <w:rPr>
          <w:sz w:val="16"/>
        </w:rPr>
      </w:pPr>
    </w:p>
    <w:p w14:paraId="287EFFD1" w14:textId="77777777" w:rsidR="009904FA" w:rsidRDefault="009904FA">
      <w:pPr>
        <w:rPr>
          <w:sz w:val="16"/>
        </w:rPr>
      </w:pPr>
    </w:p>
    <w:p w14:paraId="2B28ADF3" w14:textId="77777777" w:rsidR="009904FA" w:rsidRDefault="009904FA">
      <w:pPr>
        <w:rPr>
          <w:sz w:val="16"/>
        </w:rPr>
      </w:pPr>
    </w:p>
    <w:p w14:paraId="52A5FF85" w14:textId="77777777" w:rsidR="009904FA" w:rsidRDefault="009904FA">
      <w:pPr>
        <w:rPr>
          <w:sz w:val="16"/>
        </w:rPr>
      </w:pPr>
    </w:p>
    <w:p w14:paraId="45486CA7" w14:textId="77777777" w:rsidR="009904FA" w:rsidRDefault="009904FA">
      <w:pPr>
        <w:rPr>
          <w:sz w:val="16"/>
        </w:rPr>
      </w:pPr>
    </w:p>
    <w:p w14:paraId="067D2C9F" w14:textId="77777777" w:rsidR="009904FA" w:rsidRDefault="009904FA">
      <w:pPr>
        <w:rPr>
          <w:sz w:val="16"/>
        </w:rPr>
      </w:pPr>
    </w:p>
    <w:p w14:paraId="0B257D19" w14:textId="77777777" w:rsidR="009904FA" w:rsidRDefault="009904FA">
      <w:pPr>
        <w:rPr>
          <w:sz w:val="16"/>
        </w:rPr>
      </w:pPr>
    </w:p>
    <w:p w14:paraId="383CD770" w14:textId="77777777" w:rsidR="009904FA" w:rsidRDefault="009904FA">
      <w:pPr>
        <w:rPr>
          <w:sz w:val="16"/>
        </w:rPr>
      </w:pPr>
    </w:p>
    <w:p w14:paraId="1121B5BD" w14:textId="77777777" w:rsidR="009904FA" w:rsidRDefault="009904FA">
      <w:pPr>
        <w:rPr>
          <w:sz w:val="16"/>
        </w:rPr>
      </w:pPr>
    </w:p>
    <w:tbl>
      <w:tblPr>
        <w:tblW w:w="10556" w:type="dxa"/>
        <w:tblInd w:w="95" w:type="dxa"/>
        <w:tblLook w:val="04A0" w:firstRow="1" w:lastRow="0" w:firstColumn="1" w:lastColumn="0" w:noHBand="0" w:noVBand="1"/>
      </w:tblPr>
      <w:tblGrid>
        <w:gridCol w:w="679"/>
        <w:gridCol w:w="590"/>
        <w:gridCol w:w="222"/>
        <w:gridCol w:w="14"/>
        <w:gridCol w:w="2505"/>
        <w:gridCol w:w="14"/>
        <w:gridCol w:w="208"/>
        <w:gridCol w:w="14"/>
        <w:gridCol w:w="1535"/>
        <w:gridCol w:w="14"/>
        <w:gridCol w:w="1528"/>
        <w:gridCol w:w="15"/>
        <w:gridCol w:w="1758"/>
        <w:gridCol w:w="15"/>
        <w:gridCol w:w="708"/>
        <w:gridCol w:w="15"/>
        <w:gridCol w:w="708"/>
        <w:gridCol w:w="15"/>
      </w:tblGrid>
      <w:tr w:rsidR="009904FA" w:rsidRPr="009904FA" w14:paraId="3B2BD226" w14:textId="77777777" w:rsidTr="009904FA">
        <w:trPr>
          <w:gridAfter w:val="1"/>
          <w:wAfter w:w="14" w:type="dxa"/>
          <w:trHeight w:val="540"/>
        </w:trPr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C32A" w14:textId="77777777" w:rsid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  <w:p w14:paraId="705D023D" w14:textId="7FDB062F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IZMJEN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DOPUN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FINANCIJSKOG PLANA STRUKOVNA ŠKOLA ĐURĐEVAC ZA 2023</w:t>
            </w:r>
          </w:p>
        </w:tc>
      </w:tr>
      <w:tr w:rsidR="009904FA" w:rsidRPr="009904FA" w14:paraId="1A038714" w14:textId="77777777" w:rsidTr="009904FA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C8A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0B7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2A5D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227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35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626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39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3D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E98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9F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09509ECE" w14:textId="77777777" w:rsidTr="009904FA">
        <w:trPr>
          <w:gridAfter w:val="1"/>
          <w:wAfter w:w="14" w:type="dxa"/>
          <w:trHeight w:val="255"/>
        </w:trPr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DC64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I. OPĆI DIO</w:t>
            </w:r>
          </w:p>
        </w:tc>
      </w:tr>
      <w:tr w:rsidR="009904FA" w:rsidRPr="009904FA" w14:paraId="5178B851" w14:textId="77777777" w:rsidTr="009904FA">
        <w:trPr>
          <w:gridAfter w:val="1"/>
          <w:wAfter w:w="14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A55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33F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ED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A8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8D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5B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39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BE1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B4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B63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091FBA75" w14:textId="77777777" w:rsidTr="009904FA">
        <w:trPr>
          <w:gridAfter w:val="1"/>
          <w:wAfter w:w="14" w:type="dxa"/>
          <w:trHeight w:val="255"/>
        </w:trPr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DA7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C) PRENESENI VIŠAK ILI PRENESENI MANJAK</w:t>
            </w:r>
          </w:p>
        </w:tc>
      </w:tr>
      <w:tr w:rsidR="009904FA" w:rsidRPr="009904FA" w14:paraId="09DF6CD3" w14:textId="77777777" w:rsidTr="009904FA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BDB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3E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3AC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80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68A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3A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3451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38E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70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ED46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1D196080" w14:textId="77777777" w:rsidTr="009904FA">
        <w:trPr>
          <w:gridAfter w:val="1"/>
          <w:wAfter w:w="14" w:type="dxa"/>
          <w:trHeight w:val="6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5E9EB0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Konto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FA9D14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Izvor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468EB9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Naziv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24070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Ostvarenje/izvršenje 2022.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92F8B2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plan proračuna za 2023. godinu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FB87E1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Ostvarenje/izvršenje 2023.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989B9A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6/4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964D1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6/5</w:t>
            </w:r>
          </w:p>
        </w:tc>
      </w:tr>
      <w:tr w:rsidR="009904FA" w:rsidRPr="009904FA" w14:paraId="70BE4EDD" w14:textId="77777777" w:rsidTr="009904FA">
        <w:trPr>
          <w:gridAfter w:val="1"/>
          <w:wAfter w:w="14" w:type="dxa"/>
          <w:trHeight w:val="22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D7DA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BFBA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3462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906E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BD7B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D25A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A926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0A92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4"/>
                <w:szCs w:val="14"/>
                <w:lang w:val="hr-HR" w:eastAsia="hr-HR"/>
              </w:rPr>
              <w:t>8</w:t>
            </w:r>
          </w:p>
        </w:tc>
      </w:tr>
      <w:tr w:rsidR="009904FA" w:rsidRPr="009904FA" w14:paraId="13572807" w14:textId="77777777" w:rsidTr="009904FA">
        <w:trPr>
          <w:gridAfter w:val="1"/>
          <w:wAfter w:w="14" w:type="dxa"/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6D9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3D0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1DF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C14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9E1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44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76F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83D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046D8949" w14:textId="77777777" w:rsidTr="009904FA">
        <w:trPr>
          <w:gridAfter w:val="1"/>
          <w:wAfter w:w="14" w:type="dxa"/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424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637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F03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6C1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565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2DF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-169.288,00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149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71A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026B0DAF" w14:textId="77777777" w:rsidTr="009904FA">
        <w:trPr>
          <w:gridAfter w:val="1"/>
          <w:wAfter w:w="14" w:type="dxa"/>
          <w:trHeight w:val="42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790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F4A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C4B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DECENTRALIZIRANA SREDSTVA-SREDNJE ŠKOLSTVO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8B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-3.650,00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A8D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5B0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-3.650,00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1A3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08D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7F3C9373" w14:textId="77777777" w:rsidTr="009904FA">
        <w:trPr>
          <w:gridAfter w:val="1"/>
          <w:wAfter w:w="14" w:type="dxa"/>
          <w:trHeight w:val="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AEA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A38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2E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217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15.248,00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D65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375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15.248,00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1B3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C45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12CE0B12" w14:textId="77777777" w:rsidTr="009904FA">
        <w:trPr>
          <w:gridAfter w:val="1"/>
          <w:wAfter w:w="14" w:type="dxa"/>
          <w:trHeight w:val="42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8C0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B08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204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0E5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2.579,00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3BE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096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2.579,00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766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0EA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7BB3010A" w14:textId="77777777" w:rsidTr="009904FA">
        <w:trPr>
          <w:gridAfter w:val="1"/>
          <w:wAfter w:w="14" w:type="dxa"/>
          <w:trHeight w:val="42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6D8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CD6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F88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SREDSTVA EU - PRORAČUNSKI KORISNICI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0BC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-35.784,00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4B0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350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-35.784,00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B73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B3F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9904FA" w:rsidRPr="009904FA" w14:paraId="5E5D3E35" w14:textId="77777777" w:rsidTr="009904FA">
        <w:trPr>
          <w:gridAfter w:val="1"/>
          <w:wAfter w:w="14" w:type="dxa"/>
          <w:trHeight w:val="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D59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FC1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8F3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EU PROJEKTI-KORISNICI I ŽUPANIJA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2BE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-147.681,00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B90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E3E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-147.681,00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2FF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4FE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</w:tbl>
    <w:p w14:paraId="3A285E95" w14:textId="77777777" w:rsidR="00C03089" w:rsidRDefault="00C03089">
      <w:pPr>
        <w:rPr>
          <w:sz w:val="16"/>
        </w:rPr>
      </w:pPr>
    </w:p>
    <w:p w14:paraId="39C1401D" w14:textId="77777777" w:rsidR="009904FA" w:rsidRDefault="009904FA">
      <w:pPr>
        <w:rPr>
          <w:sz w:val="16"/>
        </w:rPr>
      </w:pPr>
    </w:p>
    <w:p w14:paraId="45C56509" w14:textId="77777777" w:rsidR="009904FA" w:rsidRDefault="009904FA">
      <w:pPr>
        <w:rPr>
          <w:sz w:val="16"/>
        </w:rPr>
      </w:pPr>
    </w:p>
    <w:p w14:paraId="40C1F591" w14:textId="77777777" w:rsidR="009904FA" w:rsidRDefault="009904FA">
      <w:pPr>
        <w:rPr>
          <w:sz w:val="16"/>
        </w:rPr>
      </w:pPr>
    </w:p>
    <w:p w14:paraId="6BF699B5" w14:textId="77777777" w:rsidR="009904FA" w:rsidRDefault="009904FA">
      <w:pPr>
        <w:rPr>
          <w:sz w:val="16"/>
        </w:rPr>
      </w:pPr>
    </w:p>
    <w:p w14:paraId="6E73B361" w14:textId="77777777" w:rsidR="009904FA" w:rsidRDefault="009904FA">
      <w:pPr>
        <w:rPr>
          <w:sz w:val="16"/>
        </w:rPr>
      </w:pPr>
    </w:p>
    <w:p w14:paraId="67B58F8A" w14:textId="77777777" w:rsidR="009904FA" w:rsidRDefault="009904FA">
      <w:pPr>
        <w:rPr>
          <w:sz w:val="16"/>
        </w:rPr>
      </w:pPr>
    </w:p>
    <w:p w14:paraId="3B50925A" w14:textId="77777777" w:rsidR="009904FA" w:rsidRDefault="009904FA">
      <w:pPr>
        <w:rPr>
          <w:sz w:val="16"/>
        </w:rPr>
      </w:pPr>
    </w:p>
    <w:p w14:paraId="1D0B4BC8" w14:textId="77777777" w:rsidR="009904FA" w:rsidRDefault="009904FA">
      <w:pPr>
        <w:rPr>
          <w:sz w:val="16"/>
        </w:rPr>
      </w:pPr>
    </w:p>
    <w:p w14:paraId="5566FD43" w14:textId="77777777" w:rsidR="009904FA" w:rsidRDefault="009904FA">
      <w:pPr>
        <w:rPr>
          <w:sz w:val="16"/>
        </w:rPr>
      </w:pPr>
    </w:p>
    <w:p w14:paraId="6B0EE9B9" w14:textId="77777777" w:rsidR="009904FA" w:rsidRDefault="009904FA">
      <w:pPr>
        <w:rPr>
          <w:sz w:val="16"/>
        </w:rPr>
      </w:pPr>
    </w:p>
    <w:p w14:paraId="36295E1C" w14:textId="77777777" w:rsidR="009904FA" w:rsidRDefault="009904FA">
      <w:pPr>
        <w:rPr>
          <w:sz w:val="16"/>
        </w:rPr>
      </w:pPr>
    </w:p>
    <w:p w14:paraId="6C0C3468" w14:textId="77777777" w:rsidR="009904FA" w:rsidRDefault="009904FA">
      <w:pPr>
        <w:rPr>
          <w:sz w:val="16"/>
        </w:rPr>
      </w:pPr>
    </w:p>
    <w:p w14:paraId="2B436AA0" w14:textId="77777777" w:rsidR="009904FA" w:rsidRDefault="009904FA">
      <w:pPr>
        <w:rPr>
          <w:sz w:val="16"/>
        </w:rPr>
      </w:pPr>
    </w:p>
    <w:p w14:paraId="545E44E1" w14:textId="77777777" w:rsidR="009904FA" w:rsidRDefault="009904FA">
      <w:pPr>
        <w:rPr>
          <w:sz w:val="16"/>
        </w:rPr>
      </w:pPr>
    </w:p>
    <w:p w14:paraId="3F8553E4" w14:textId="77777777" w:rsidR="009904FA" w:rsidRDefault="009904FA">
      <w:pPr>
        <w:rPr>
          <w:sz w:val="16"/>
        </w:rPr>
      </w:pPr>
    </w:p>
    <w:p w14:paraId="78F017BC" w14:textId="77777777" w:rsidR="009904FA" w:rsidRDefault="009904FA">
      <w:pPr>
        <w:rPr>
          <w:sz w:val="16"/>
        </w:rPr>
      </w:pPr>
    </w:p>
    <w:p w14:paraId="2DCB7332" w14:textId="77777777" w:rsidR="00C03089" w:rsidRDefault="00C03089">
      <w:pPr>
        <w:rPr>
          <w:sz w:val="16"/>
        </w:rPr>
      </w:pPr>
    </w:p>
    <w:tbl>
      <w:tblPr>
        <w:tblW w:w="9940" w:type="dxa"/>
        <w:tblInd w:w="95" w:type="dxa"/>
        <w:tblLook w:val="04A0" w:firstRow="1" w:lastRow="0" w:firstColumn="1" w:lastColumn="0" w:noHBand="0" w:noVBand="1"/>
      </w:tblPr>
      <w:tblGrid>
        <w:gridCol w:w="2100"/>
        <w:gridCol w:w="3640"/>
        <w:gridCol w:w="1400"/>
        <w:gridCol w:w="1400"/>
        <w:gridCol w:w="1400"/>
      </w:tblGrid>
      <w:tr w:rsidR="009904FA" w:rsidRPr="009904FA" w14:paraId="69A15800" w14:textId="77777777" w:rsidTr="009904FA">
        <w:trPr>
          <w:trHeight w:val="54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0E37" w14:textId="3B993964" w:rsidR="009904FA" w:rsidRPr="009904FA" w:rsidRDefault="009904FA" w:rsidP="006C602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         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IZMJEN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DOPUN</w:t>
            </w:r>
            <w:r w:rsidR="006C6029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</w:t>
            </w: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FINANCIJSKOG PLANA STRUKOVNA ŠKOLA ĐURĐEVAC ZA 2023. GODINU</w:t>
            </w:r>
          </w:p>
        </w:tc>
      </w:tr>
      <w:tr w:rsidR="009904FA" w:rsidRPr="009904FA" w14:paraId="5DECDEEE" w14:textId="77777777" w:rsidTr="009904F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A4C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0F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6CB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A09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F44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724D0554" w14:textId="77777777" w:rsidTr="009904FA">
        <w:trPr>
          <w:trHeight w:val="3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3862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II. POSEBNI DIO</w:t>
            </w:r>
          </w:p>
        </w:tc>
      </w:tr>
      <w:tr w:rsidR="009904FA" w:rsidRPr="009904FA" w14:paraId="4AAA3DA2" w14:textId="77777777" w:rsidTr="009904F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5FC7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D4D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BCD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698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2702" w14:textId="77777777" w:rsidR="009904FA" w:rsidRPr="009904FA" w:rsidRDefault="009904FA" w:rsidP="009904F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9904FA" w:rsidRPr="009904FA" w14:paraId="47924E4B" w14:textId="77777777" w:rsidTr="009904FA">
        <w:trPr>
          <w:trHeight w:val="5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00B5BC1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Šifra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CB9DCE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Naziv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71C57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Plan za 2023.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B2828F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Povećanje / smanjenje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4797AC" w14:textId="77777777" w:rsidR="009904FA" w:rsidRPr="009904FA" w:rsidRDefault="009904FA" w:rsidP="009904F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Novi plan za 2023.</w:t>
            </w:r>
          </w:p>
        </w:tc>
      </w:tr>
      <w:tr w:rsidR="009904FA" w:rsidRPr="009904FA" w14:paraId="5E05B04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5E8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PROGRAM    7003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0FC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REDOVNI PROGRAM SREDNJEG ŠKOLSTVA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325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1.991.449,00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C5C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E20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2.211.449,00</w:t>
            </w:r>
          </w:p>
        </w:tc>
      </w:tr>
      <w:tr w:rsidR="009904FA" w:rsidRPr="009904FA" w14:paraId="10020C72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AB8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A107006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06B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UPRAVLJANJE I ADMINISTRACIJA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E4C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1.710.450,00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B74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E4E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1.930.450,00</w:t>
            </w:r>
          </w:p>
        </w:tc>
      </w:tr>
      <w:tr w:rsidR="009904FA" w:rsidRPr="009904FA" w14:paraId="382C359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306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BC9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8B0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535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978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9904FA" w:rsidRPr="009904FA" w14:paraId="34D124F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CA8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6DA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D79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795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103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9904FA" w:rsidRPr="009904FA" w14:paraId="2AD2D54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CB6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218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78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8C3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0E1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9904FA" w:rsidRPr="009904FA" w14:paraId="150CF33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582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2CC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DEB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1.701.450,00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4D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CF7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1.921.450,00</w:t>
            </w:r>
          </w:p>
        </w:tc>
      </w:tr>
      <w:tr w:rsidR="009904FA" w:rsidRPr="009904FA" w14:paraId="16AD9F6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E09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0FF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746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1.701.450,00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C4E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513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1.921.450,00</w:t>
            </w:r>
          </w:p>
        </w:tc>
      </w:tr>
      <w:tr w:rsidR="009904FA" w:rsidRPr="009904FA" w14:paraId="7260E6F3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F64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B17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505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1.698.850,00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B8A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B3C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1.918.850,00</w:t>
            </w:r>
          </w:p>
        </w:tc>
      </w:tr>
      <w:tr w:rsidR="009904FA" w:rsidRPr="009904FA" w14:paraId="4452990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F17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249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729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24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E3A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9904FA" w:rsidRPr="009904FA" w14:paraId="758E2B4F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F0A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C5E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1DB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81D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142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9904FA" w:rsidRPr="009904FA" w14:paraId="6C68D3E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720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A107007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776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REDOVNI RAD SŠ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07C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245.858,00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209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D20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230.858,00</w:t>
            </w:r>
          </w:p>
        </w:tc>
      </w:tr>
      <w:tr w:rsidR="009904FA" w:rsidRPr="009904FA" w14:paraId="371A12C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171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713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57F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190.873,00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EBD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FDA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190.873,00</w:t>
            </w:r>
          </w:p>
        </w:tc>
      </w:tr>
      <w:tr w:rsidR="009904FA" w:rsidRPr="009904FA" w14:paraId="022DBD4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936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470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21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190.873,00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C69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FEB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190.873,00</w:t>
            </w:r>
          </w:p>
        </w:tc>
      </w:tr>
      <w:tr w:rsidR="009904FA" w:rsidRPr="009904FA" w14:paraId="017AE90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291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24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397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190.766,00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5BD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A67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190.873,00</w:t>
            </w:r>
          </w:p>
        </w:tc>
      </w:tr>
      <w:tr w:rsidR="009904FA" w:rsidRPr="009904FA" w14:paraId="22E61502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C9A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B4C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1D6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A93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EC9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904FA" w:rsidRPr="009904FA" w14:paraId="109F09E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BCA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2A3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E6A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37.648,00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AB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BF3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22.648,00</w:t>
            </w:r>
          </w:p>
        </w:tc>
      </w:tr>
      <w:tr w:rsidR="009904FA" w:rsidRPr="009904FA" w14:paraId="7B237DF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BED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AC8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902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37.648,00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411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056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22.648,00</w:t>
            </w:r>
          </w:p>
        </w:tc>
      </w:tr>
      <w:tr w:rsidR="009904FA" w:rsidRPr="009904FA" w14:paraId="7830A374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1BA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30F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006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37.228,00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170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97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22.228,00</w:t>
            </w:r>
          </w:p>
        </w:tc>
      </w:tr>
      <w:tr w:rsidR="009904FA" w:rsidRPr="009904FA" w14:paraId="0DCC76B7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86A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D6F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AC0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AB7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76F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270,00</w:t>
            </w:r>
          </w:p>
        </w:tc>
      </w:tr>
      <w:tr w:rsidR="009904FA" w:rsidRPr="009904FA" w14:paraId="72354B25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0FA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D32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719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48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959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</w:tr>
      <w:tr w:rsidR="009904FA" w:rsidRPr="009904FA" w14:paraId="6AC1BC1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B85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8D3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6B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1CB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68C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7E28C71F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4BB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D1F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082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EA6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65A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50E5133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F73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A24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E7D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F47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D03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57069209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D56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1D9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50C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6.837,00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4A2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31C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6.837,00</w:t>
            </w:r>
          </w:p>
        </w:tc>
      </w:tr>
      <w:tr w:rsidR="009904FA" w:rsidRPr="009904FA" w14:paraId="1B537FA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5A2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7AA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B17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6.837,00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DBD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E1B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6.837,00</w:t>
            </w:r>
          </w:p>
        </w:tc>
      </w:tr>
      <w:tr w:rsidR="009904FA" w:rsidRPr="009904FA" w14:paraId="7AB43B7F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FBE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EA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1C9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4.150,00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B3C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D5B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4.150,00</w:t>
            </w:r>
          </w:p>
        </w:tc>
      </w:tr>
      <w:tr w:rsidR="009904FA" w:rsidRPr="009904FA" w14:paraId="654D08A2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608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3DA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9C5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946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B7A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4D9E6D1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2AE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E4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14E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DBB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15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687,00</w:t>
            </w:r>
          </w:p>
        </w:tc>
      </w:tr>
      <w:tr w:rsidR="009904FA" w:rsidRPr="009904FA" w14:paraId="69E591E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B81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34C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CD5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B05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C23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9904FA" w:rsidRPr="009904FA" w14:paraId="03544979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FCE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E30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F9C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5C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3A6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9904FA" w:rsidRPr="009904FA" w14:paraId="04EE0B8F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5D3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813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E5F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C79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E96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9904FA" w:rsidRPr="009904FA" w14:paraId="55A06915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191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13F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F22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51D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308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904FA" w:rsidRPr="009904FA" w14:paraId="36CF2903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33C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46E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28C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9B4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FBF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904FA" w:rsidRPr="009904FA" w14:paraId="394FB77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377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FF8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12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545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F52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904FA" w:rsidRPr="009904FA" w14:paraId="03BF3C5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E3D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K107002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5F6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ULAGANJA U NEFINANCIJSKU IMOVINU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4B7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35.141,00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8FF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9CA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50.141,00</w:t>
            </w:r>
          </w:p>
        </w:tc>
      </w:tr>
      <w:tr w:rsidR="009904FA" w:rsidRPr="009904FA" w14:paraId="1AE67E9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735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21C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BB1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763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B2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</w:tr>
      <w:tr w:rsidR="009904FA" w:rsidRPr="009904FA" w14:paraId="6CADAE44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CE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036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614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1A2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7F8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</w:tr>
      <w:tr w:rsidR="009904FA" w:rsidRPr="009904FA" w14:paraId="57E2C018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5E7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D2B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A32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EAF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39D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13.271,00</w:t>
            </w:r>
          </w:p>
        </w:tc>
      </w:tr>
      <w:tr w:rsidR="009904FA" w:rsidRPr="009904FA" w14:paraId="6E16F80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494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627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270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DD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074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30.600,00</w:t>
            </w:r>
          </w:p>
        </w:tc>
      </w:tr>
      <w:tr w:rsidR="009904FA" w:rsidRPr="009904FA" w14:paraId="260391F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970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1FD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351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078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67A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30.600,00</w:t>
            </w:r>
          </w:p>
        </w:tc>
      </w:tr>
      <w:tr w:rsidR="009904FA" w:rsidRPr="009904FA" w14:paraId="36165BD4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4A4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3BA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1FE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8B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FDF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30.600,00</w:t>
            </w:r>
          </w:p>
        </w:tc>
      </w:tr>
      <w:tr w:rsidR="009904FA" w:rsidRPr="009904FA" w14:paraId="609B402E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9F1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35B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405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00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9FC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</w:tr>
      <w:tr w:rsidR="009904FA" w:rsidRPr="009904FA" w14:paraId="4E03C88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143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F38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0CF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E6F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FC7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</w:tr>
      <w:tr w:rsidR="009904FA" w:rsidRPr="009904FA" w14:paraId="4D9ECA88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AB1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945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47D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CE1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DB3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2.970,00</w:t>
            </w:r>
          </w:p>
        </w:tc>
      </w:tr>
      <w:tr w:rsidR="009904FA" w:rsidRPr="009904FA" w14:paraId="78C02CA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942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7B3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799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9D4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3C7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4C45EB4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C0B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C8E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339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BEC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EED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13676BE9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8F0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0A8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DB5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88B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0A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9904FA" w:rsidRPr="009904FA" w14:paraId="2A89A521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940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785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3FC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CED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E8E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44846BC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AEF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1A9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CDA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761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8A6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22C262C6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B3B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62E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154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51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8D7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9904FA" w:rsidRPr="009904FA" w14:paraId="0590FF3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124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PROGRAM    7004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318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DODATNI PROGRAM SREDNJEG ŠKOLSTVA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7B3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158.889,00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5DF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131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158.889,00</w:t>
            </w:r>
          </w:p>
        </w:tc>
      </w:tr>
      <w:tr w:rsidR="009904FA" w:rsidRPr="009904FA" w14:paraId="7F328CB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16A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T107004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FD6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EU PROJEKTI SŠ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63B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0A4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BC8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</w:tr>
      <w:tr w:rsidR="009904FA" w:rsidRPr="009904FA" w14:paraId="3CEC100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241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726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D68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E5F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D2B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</w:tr>
      <w:tr w:rsidR="009904FA" w:rsidRPr="009904FA" w14:paraId="0C04B7D4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48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427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C21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D7E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591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153.210,00</w:t>
            </w:r>
          </w:p>
        </w:tc>
      </w:tr>
      <w:tr w:rsidR="009904FA" w:rsidRPr="009904FA" w14:paraId="64B414C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E5C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F21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0ED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17F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D60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9904FA" w:rsidRPr="009904FA" w14:paraId="26B9EDB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D34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6BD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F1B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BE1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8D4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9904FA" w:rsidRPr="009904FA" w14:paraId="33172F98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F77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91B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A1C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64.210,00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EF2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193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64.210,00</w:t>
            </w:r>
          </w:p>
        </w:tc>
      </w:tr>
      <w:tr w:rsidR="009904FA" w:rsidRPr="009904FA" w14:paraId="689ACE77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A12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T107003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15B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PROJEKTI PK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C33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84C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56F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</w:tr>
      <w:tr w:rsidR="009904FA" w:rsidRPr="009904FA" w14:paraId="6A9D806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A6F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1AC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489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809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732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</w:tr>
      <w:tr w:rsidR="009904FA" w:rsidRPr="009904FA" w14:paraId="342D5E3F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ECF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B6D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352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A5C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CAB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</w:tr>
      <w:tr w:rsidR="009904FA" w:rsidRPr="009904FA" w14:paraId="305A8F6D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697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8DC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418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5B9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91C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5.679,00</w:t>
            </w:r>
          </w:p>
        </w:tc>
      </w:tr>
      <w:tr w:rsidR="009904FA" w:rsidRPr="009904FA" w14:paraId="3D9FBCC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1B2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PROGRAM    7005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20E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PROGRAM UPRAVNOG ODJELA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276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302.013,00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041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10.171,00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E15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312.184,00</w:t>
            </w:r>
          </w:p>
        </w:tc>
      </w:tr>
      <w:tr w:rsidR="009904FA" w:rsidRPr="009904FA" w14:paraId="52A40DC3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963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TT107010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0B0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PRILIKA ZA SVE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DA7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2B3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11.020,00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012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11.020,00</w:t>
            </w:r>
          </w:p>
        </w:tc>
      </w:tr>
      <w:tr w:rsidR="009904FA" w:rsidRPr="009904FA" w14:paraId="3B25E6B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D9B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2BB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481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9BD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358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1.691,00</w:t>
            </w:r>
          </w:p>
        </w:tc>
      </w:tr>
      <w:tr w:rsidR="009904FA" w:rsidRPr="009904FA" w14:paraId="5279261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D0B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FF9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8C1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E29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961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1.691,00</w:t>
            </w:r>
          </w:p>
        </w:tc>
      </w:tr>
      <w:tr w:rsidR="009904FA" w:rsidRPr="009904FA" w14:paraId="030368A7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8D1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5B9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228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1591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1.652,00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3FE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1.652,00</w:t>
            </w:r>
          </w:p>
        </w:tc>
      </w:tr>
      <w:tr w:rsidR="009904FA" w:rsidRPr="009904FA" w14:paraId="267A8293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846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D33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8CA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8CB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AB7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39,00</w:t>
            </w:r>
          </w:p>
        </w:tc>
      </w:tr>
      <w:tr w:rsidR="009904FA" w:rsidRPr="009904FA" w14:paraId="02C4FC1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02A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159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0A6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714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9.329,00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8D4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9.329,00</w:t>
            </w:r>
          </w:p>
        </w:tc>
      </w:tr>
      <w:tr w:rsidR="009904FA" w:rsidRPr="009904FA" w14:paraId="40CB4F47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DEA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FCB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DFB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EE7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9.329,00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036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9.329,00</w:t>
            </w:r>
          </w:p>
        </w:tc>
      </w:tr>
      <w:tr w:rsidR="009904FA" w:rsidRPr="009904FA" w14:paraId="3CA87B69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391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59E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13B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25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8.588,00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41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8.588,00</w:t>
            </w:r>
          </w:p>
        </w:tc>
      </w:tr>
      <w:tr w:rsidR="009904FA" w:rsidRPr="009904FA" w14:paraId="5485E59D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398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7D0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797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857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741,00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4C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741,00</w:t>
            </w:r>
          </w:p>
        </w:tc>
      </w:tr>
      <w:tr w:rsidR="009904FA" w:rsidRPr="009904FA" w14:paraId="07EBBA04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AD3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T107005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40D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EU PROJEKTI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6FD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6F2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580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3.050,00</w:t>
            </w:r>
          </w:p>
        </w:tc>
      </w:tr>
      <w:tr w:rsidR="009904FA" w:rsidRPr="009904FA" w14:paraId="72D83F37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DFE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9807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AC6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78D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4A9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3.050,00</w:t>
            </w:r>
          </w:p>
        </w:tc>
      </w:tr>
      <w:tr w:rsidR="009904FA" w:rsidRPr="009904FA" w14:paraId="2596A33E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171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CB3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769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2E1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060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3.050,00</w:t>
            </w:r>
          </w:p>
        </w:tc>
      </w:tr>
      <w:tr w:rsidR="009904FA" w:rsidRPr="009904FA" w14:paraId="13143F5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48A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30C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893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59B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FE8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3.050,00</w:t>
            </w:r>
          </w:p>
        </w:tc>
      </w:tr>
      <w:tr w:rsidR="009904FA" w:rsidRPr="009904FA" w14:paraId="743D4F79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915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A107011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8A8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NATJECANJA-OSNOVNE I SREDNJE ŠKOLE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476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1.208,00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D76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E2A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1.109,00</w:t>
            </w:r>
          </w:p>
        </w:tc>
      </w:tr>
      <w:tr w:rsidR="009904FA" w:rsidRPr="009904FA" w14:paraId="08185E0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CC3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46F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F62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1.208,00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052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214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1.109,00</w:t>
            </w:r>
          </w:p>
        </w:tc>
      </w:tr>
      <w:tr w:rsidR="009904FA" w:rsidRPr="009904FA" w14:paraId="06EDB6D9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820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D23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08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1.208,00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E7D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AA0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1.109,00</w:t>
            </w:r>
          </w:p>
        </w:tc>
      </w:tr>
      <w:tr w:rsidR="009904FA" w:rsidRPr="009904FA" w14:paraId="4F670EA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505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F0B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8CA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1.208,00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92E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40A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1.109,00</w:t>
            </w:r>
          </w:p>
        </w:tc>
      </w:tr>
      <w:tr w:rsidR="009904FA" w:rsidRPr="009904FA" w14:paraId="52594B45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11E7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957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PRILIKA ZA SVE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128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19.710,00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C17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-750,00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1A0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18.960,00</w:t>
            </w:r>
          </w:p>
        </w:tc>
      </w:tr>
      <w:tr w:rsidR="009904FA" w:rsidRPr="009904FA" w14:paraId="1C60388D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6FE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E8F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B20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AB3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E30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948,00</w:t>
            </w:r>
          </w:p>
        </w:tc>
      </w:tr>
      <w:tr w:rsidR="009904FA" w:rsidRPr="009904FA" w14:paraId="55044AAD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2FF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1B0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FF9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BC0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D61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948,00</w:t>
            </w:r>
          </w:p>
        </w:tc>
      </w:tr>
      <w:tr w:rsidR="009904FA" w:rsidRPr="009904FA" w14:paraId="52651C7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BC6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379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B84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6C5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186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</w:tr>
      <w:tr w:rsidR="009904FA" w:rsidRPr="009904FA" w14:paraId="164C0FB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A9C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CE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105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F26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817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</w:tr>
      <w:tr w:rsidR="009904FA" w:rsidRPr="009904FA" w14:paraId="1133A5D0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B6E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2E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F76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18.725,00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3EB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-713,00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6AD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18.012,00</w:t>
            </w:r>
          </w:p>
        </w:tc>
      </w:tr>
      <w:tr w:rsidR="009904FA" w:rsidRPr="009904FA" w14:paraId="7CC2153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C40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F5F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183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18.725,00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FB5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-713,00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91D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18.012,00</w:t>
            </w:r>
          </w:p>
        </w:tc>
      </w:tr>
      <w:tr w:rsidR="009904FA" w:rsidRPr="009904FA" w14:paraId="2DC1E74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608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409C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4AE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16.506,00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776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CC3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17.052,00</w:t>
            </w:r>
          </w:p>
        </w:tc>
      </w:tr>
      <w:tr w:rsidR="009904FA" w:rsidRPr="009904FA" w14:paraId="1B78661D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3B3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EEE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A45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2.219,00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12E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-1.259,00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8FA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960,00</w:t>
            </w:r>
          </w:p>
        </w:tc>
      </w:tr>
      <w:tr w:rsidR="009904FA" w:rsidRPr="009904FA" w14:paraId="5DAA51BE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30C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8F73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CENTAR KOMPETENTNOSTI U KKŽ-CEKOM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EF2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130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1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</w:tr>
      <w:tr w:rsidR="009904FA" w:rsidRPr="009904FA" w14:paraId="13B0C843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E03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1B1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0B2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FA8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4C8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</w:tr>
      <w:tr w:rsidR="009904FA" w:rsidRPr="009904FA" w14:paraId="757F01D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777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361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695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304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E43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</w:tr>
      <w:tr w:rsidR="009904FA" w:rsidRPr="009904FA" w14:paraId="798264C0" w14:textId="77777777" w:rsidTr="009904F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9CD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F64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5D5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67A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99CE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188.380,00</w:t>
            </w:r>
          </w:p>
        </w:tc>
      </w:tr>
      <w:tr w:rsidR="009904FA" w:rsidRPr="009904FA" w14:paraId="60154BEB" w14:textId="77777777" w:rsidTr="009904FA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0FC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88F9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RAZVOJ KOMPETENCIJA KROZ UČENJE TEMELJENO NA RADU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B03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2BD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50A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</w:tr>
      <w:tr w:rsidR="009904FA" w:rsidRPr="009904FA" w14:paraId="2BB5E161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5F1F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FF8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B584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550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EF3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</w:tr>
      <w:tr w:rsidR="009904FA" w:rsidRPr="009904FA" w14:paraId="73D7BD62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1C41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D788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683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619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ECF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89.315,00</w:t>
            </w:r>
          </w:p>
        </w:tc>
      </w:tr>
      <w:tr w:rsidR="009904FA" w:rsidRPr="009904FA" w14:paraId="1A407156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49E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A23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0C60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48.702,00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8F4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4.025,00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4673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52.727,00</w:t>
            </w:r>
          </w:p>
        </w:tc>
      </w:tr>
      <w:tr w:rsidR="009904FA" w:rsidRPr="009904FA" w14:paraId="2061FCDC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B5A0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9C9B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CC35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40.613,00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0EA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-4.025,00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112F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36.588,00</w:t>
            </w:r>
          </w:p>
        </w:tc>
      </w:tr>
      <w:tr w:rsidR="009904FA" w:rsidRPr="009904FA" w14:paraId="30BFFCB2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540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TT107011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2454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ŠKOLSKA SHEMA 2023/2024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5C32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AE0C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F1ED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</w:tr>
      <w:tr w:rsidR="009904FA" w:rsidRPr="009904FA" w14:paraId="1E59DE4B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0C35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3B66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9258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0F1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A606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</w:tr>
      <w:tr w:rsidR="009904FA" w:rsidRPr="009904FA" w14:paraId="4FF95458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99DE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C372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D889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DDB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203B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</w:tr>
      <w:tr w:rsidR="009904FA" w:rsidRPr="009904FA" w14:paraId="44E59E6A" w14:textId="77777777" w:rsidTr="009904FA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96CD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005A" w14:textId="77777777" w:rsidR="009904FA" w:rsidRPr="009904FA" w:rsidRDefault="009904FA" w:rsidP="009904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5A47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50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51FA" w14:textId="77777777" w:rsidR="009904FA" w:rsidRPr="009904FA" w:rsidRDefault="009904FA" w:rsidP="009904F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9904FA"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  <w:t>350,00</w:t>
            </w:r>
          </w:p>
        </w:tc>
      </w:tr>
    </w:tbl>
    <w:p w14:paraId="37FB23FF" w14:textId="77777777" w:rsidR="00C03089" w:rsidRDefault="00C03089" w:rsidP="00C03089">
      <w:pPr>
        <w:spacing w:before="9"/>
        <w:rPr>
          <w:b/>
          <w:sz w:val="27"/>
        </w:rPr>
      </w:pPr>
    </w:p>
    <w:p w14:paraId="38A0BF29" w14:textId="77777777" w:rsidR="009904FA" w:rsidRDefault="009904FA" w:rsidP="00C03089">
      <w:pPr>
        <w:jc w:val="center"/>
        <w:rPr>
          <w:b/>
        </w:rPr>
      </w:pPr>
    </w:p>
    <w:p w14:paraId="09D2535A" w14:textId="77777777" w:rsidR="009904FA" w:rsidRDefault="009904FA" w:rsidP="00C03089">
      <w:pPr>
        <w:jc w:val="center"/>
        <w:rPr>
          <w:b/>
        </w:rPr>
      </w:pPr>
    </w:p>
    <w:p w14:paraId="64D453CC" w14:textId="77777777" w:rsidR="009904FA" w:rsidRDefault="009904FA" w:rsidP="00C03089">
      <w:pPr>
        <w:jc w:val="center"/>
        <w:rPr>
          <w:b/>
        </w:rPr>
      </w:pPr>
    </w:p>
    <w:p w14:paraId="409FAA7A" w14:textId="77777777" w:rsidR="009904FA" w:rsidRDefault="009904FA" w:rsidP="00C03089">
      <w:pPr>
        <w:jc w:val="center"/>
        <w:rPr>
          <w:b/>
        </w:rPr>
      </w:pPr>
    </w:p>
    <w:p w14:paraId="485BDD57" w14:textId="77777777" w:rsidR="009904FA" w:rsidRDefault="009904FA" w:rsidP="00C03089">
      <w:pPr>
        <w:jc w:val="center"/>
        <w:rPr>
          <w:b/>
        </w:rPr>
      </w:pPr>
    </w:p>
    <w:p w14:paraId="07473657" w14:textId="77777777" w:rsidR="009904FA" w:rsidRDefault="009904FA" w:rsidP="00C03089">
      <w:pPr>
        <w:jc w:val="center"/>
        <w:rPr>
          <w:b/>
        </w:rPr>
      </w:pPr>
    </w:p>
    <w:p w14:paraId="51FC5204" w14:textId="77777777" w:rsidR="009904FA" w:rsidRDefault="009904FA" w:rsidP="00C03089">
      <w:pPr>
        <w:jc w:val="center"/>
        <w:rPr>
          <w:b/>
        </w:rPr>
      </w:pPr>
    </w:p>
    <w:p w14:paraId="57E335F3" w14:textId="77777777" w:rsidR="009904FA" w:rsidRDefault="009904FA" w:rsidP="00C03089">
      <w:pPr>
        <w:jc w:val="center"/>
        <w:rPr>
          <w:b/>
        </w:rPr>
      </w:pPr>
    </w:p>
    <w:p w14:paraId="42998498" w14:textId="77777777" w:rsidR="009904FA" w:rsidRDefault="009904FA" w:rsidP="00C03089">
      <w:pPr>
        <w:jc w:val="center"/>
        <w:rPr>
          <w:b/>
        </w:rPr>
      </w:pPr>
    </w:p>
    <w:p w14:paraId="1680827A" w14:textId="77777777" w:rsidR="009904FA" w:rsidRDefault="009904FA" w:rsidP="00C03089">
      <w:pPr>
        <w:jc w:val="center"/>
        <w:rPr>
          <w:b/>
        </w:rPr>
      </w:pPr>
    </w:p>
    <w:p w14:paraId="5B1A5231" w14:textId="77777777" w:rsidR="009904FA" w:rsidRDefault="009904FA" w:rsidP="00C03089">
      <w:pPr>
        <w:jc w:val="center"/>
        <w:rPr>
          <w:b/>
        </w:rPr>
      </w:pPr>
    </w:p>
    <w:p w14:paraId="1BD013C5" w14:textId="77777777" w:rsidR="009904FA" w:rsidRDefault="009904FA" w:rsidP="00C03089">
      <w:pPr>
        <w:jc w:val="center"/>
        <w:rPr>
          <w:b/>
        </w:rPr>
      </w:pPr>
    </w:p>
    <w:p w14:paraId="18932A9C" w14:textId="77777777" w:rsidR="009904FA" w:rsidRDefault="009904FA" w:rsidP="00C03089">
      <w:pPr>
        <w:jc w:val="center"/>
        <w:rPr>
          <w:b/>
        </w:rPr>
      </w:pPr>
    </w:p>
    <w:p w14:paraId="60D6656E" w14:textId="77777777" w:rsidR="009904FA" w:rsidRDefault="009904FA" w:rsidP="00C03089">
      <w:pPr>
        <w:jc w:val="center"/>
        <w:rPr>
          <w:b/>
        </w:rPr>
      </w:pPr>
    </w:p>
    <w:p w14:paraId="1BFE2719" w14:textId="77777777" w:rsidR="009904FA" w:rsidRDefault="009904FA" w:rsidP="00C03089">
      <w:pPr>
        <w:jc w:val="center"/>
        <w:rPr>
          <w:b/>
        </w:rPr>
      </w:pPr>
    </w:p>
    <w:p w14:paraId="002EA069" w14:textId="77777777" w:rsidR="009904FA" w:rsidRDefault="009904FA" w:rsidP="00C03089">
      <w:pPr>
        <w:jc w:val="center"/>
        <w:rPr>
          <w:b/>
        </w:rPr>
      </w:pPr>
    </w:p>
    <w:p w14:paraId="17CC83B6" w14:textId="77777777" w:rsidR="009904FA" w:rsidRDefault="009904FA" w:rsidP="00C03089">
      <w:pPr>
        <w:jc w:val="center"/>
        <w:rPr>
          <w:b/>
        </w:rPr>
      </w:pPr>
    </w:p>
    <w:p w14:paraId="1BE58D00" w14:textId="77777777" w:rsidR="009904FA" w:rsidRDefault="009904FA" w:rsidP="00C03089">
      <w:pPr>
        <w:jc w:val="center"/>
        <w:rPr>
          <w:b/>
        </w:rPr>
      </w:pPr>
    </w:p>
    <w:p w14:paraId="505EFD77" w14:textId="77777777" w:rsidR="009904FA" w:rsidRDefault="009904FA" w:rsidP="00C03089">
      <w:pPr>
        <w:jc w:val="center"/>
        <w:rPr>
          <w:b/>
        </w:rPr>
      </w:pPr>
    </w:p>
    <w:p w14:paraId="672EA0AF" w14:textId="77777777" w:rsidR="009904FA" w:rsidRDefault="009904FA" w:rsidP="00C03089">
      <w:pPr>
        <w:jc w:val="center"/>
        <w:rPr>
          <w:b/>
        </w:rPr>
      </w:pPr>
    </w:p>
    <w:p w14:paraId="02D74D58" w14:textId="77777777" w:rsidR="009904FA" w:rsidRDefault="009904FA" w:rsidP="00C03089">
      <w:pPr>
        <w:jc w:val="center"/>
        <w:rPr>
          <w:b/>
        </w:rPr>
      </w:pPr>
    </w:p>
    <w:p w14:paraId="18BECE70" w14:textId="77777777" w:rsidR="009904FA" w:rsidRDefault="009904FA" w:rsidP="00C03089">
      <w:pPr>
        <w:jc w:val="center"/>
        <w:rPr>
          <w:b/>
        </w:rPr>
      </w:pPr>
    </w:p>
    <w:p w14:paraId="6B024B45" w14:textId="77777777" w:rsidR="009904FA" w:rsidRDefault="009904FA" w:rsidP="00C03089">
      <w:pPr>
        <w:jc w:val="center"/>
        <w:rPr>
          <w:b/>
        </w:rPr>
      </w:pPr>
    </w:p>
    <w:p w14:paraId="520E89D4" w14:textId="77777777" w:rsidR="009904FA" w:rsidRDefault="009904FA" w:rsidP="00C03089">
      <w:pPr>
        <w:jc w:val="center"/>
        <w:rPr>
          <w:b/>
        </w:rPr>
      </w:pPr>
    </w:p>
    <w:p w14:paraId="12CA7C49" w14:textId="77777777" w:rsidR="009904FA" w:rsidRDefault="009904FA" w:rsidP="00C03089">
      <w:pPr>
        <w:jc w:val="center"/>
        <w:rPr>
          <w:b/>
        </w:rPr>
      </w:pPr>
    </w:p>
    <w:p w14:paraId="7D0EB011" w14:textId="77777777" w:rsidR="00C03089" w:rsidRDefault="00C03089" w:rsidP="00C03089">
      <w:pPr>
        <w:jc w:val="center"/>
        <w:rPr>
          <w:b/>
        </w:rPr>
      </w:pPr>
      <w:r>
        <w:rPr>
          <w:b/>
        </w:rPr>
        <w:lastRenderedPageBreak/>
        <w:t>III.</w:t>
      </w:r>
    </w:p>
    <w:p w14:paraId="37857B2E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16D3690F" w14:textId="25CA9B66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proofErr w:type="gramStart"/>
      <w:r w:rsidRPr="00AF05EF">
        <w:rPr>
          <w:rFonts w:ascii="Times New Roman" w:hAnsi="Times New Roman" w:cs="Times New Roman"/>
          <w:b/>
        </w:rPr>
        <w:t>OBRAZLOŽENJE  IZMJENA</w:t>
      </w:r>
      <w:proofErr w:type="gramEnd"/>
      <w:r w:rsidRPr="00AF05EF">
        <w:rPr>
          <w:rFonts w:ascii="Times New Roman" w:hAnsi="Times New Roman" w:cs="Times New Roman"/>
          <w:b/>
        </w:rPr>
        <w:t xml:space="preserve"> I DOPUNA FINANCIJSKOG PLANA </w:t>
      </w:r>
    </w:p>
    <w:p w14:paraId="477213A7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 xml:space="preserve">STRUKOVNE ŠKOLE ĐURĐEVAC </w:t>
      </w:r>
    </w:p>
    <w:p w14:paraId="7E68D823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 xml:space="preserve">ZA 2023. GODINU </w:t>
      </w:r>
    </w:p>
    <w:p w14:paraId="1738BB31" w14:textId="77777777" w:rsidR="00C03089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7671FFAB" w14:textId="77777777" w:rsidR="00C03089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0E6A3E28" w14:textId="77777777" w:rsidR="00C03089" w:rsidRPr="0007319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1CDF41E6" w14:textId="77777777" w:rsidR="00C03089" w:rsidRPr="0030174C" w:rsidRDefault="00C03089" w:rsidP="00C03089">
      <w:pPr>
        <w:jc w:val="both"/>
        <w:rPr>
          <w:rFonts w:ascii="Times New Roman" w:hAnsi="Times New Roman" w:cs="Times New Roman"/>
        </w:rPr>
      </w:pPr>
      <w:r w:rsidRPr="0007319F">
        <w:rPr>
          <w:rFonts w:ascii="Times New Roman" w:hAnsi="Times New Roman" w:cs="Times New Roman"/>
        </w:rPr>
        <w:tab/>
      </w:r>
      <w:proofErr w:type="spellStart"/>
      <w:r w:rsidRPr="0030174C">
        <w:rPr>
          <w:rFonts w:ascii="Times New Roman" w:hAnsi="Times New Roman" w:cs="Times New Roman"/>
        </w:rPr>
        <w:t>Financijski</w:t>
      </w:r>
      <w:proofErr w:type="spellEnd"/>
      <w:r w:rsidRPr="0030174C">
        <w:rPr>
          <w:rFonts w:ascii="Times New Roman" w:hAnsi="Times New Roman" w:cs="Times New Roman"/>
        </w:rPr>
        <w:t xml:space="preserve"> plan </w:t>
      </w:r>
      <w:proofErr w:type="spellStart"/>
      <w:r w:rsidRPr="0030174C">
        <w:rPr>
          <w:rFonts w:ascii="Times New Roman" w:hAnsi="Times New Roman" w:cs="Times New Roman"/>
        </w:rPr>
        <w:t>akt</w:t>
      </w:r>
      <w:proofErr w:type="spellEnd"/>
      <w:r w:rsidRPr="0030174C">
        <w:rPr>
          <w:rFonts w:ascii="Times New Roman" w:hAnsi="Times New Roman" w:cs="Times New Roman"/>
        </w:rPr>
        <w:t xml:space="preserve"> je </w:t>
      </w:r>
      <w:proofErr w:type="spellStart"/>
      <w:r w:rsidRPr="0030174C">
        <w:rPr>
          <w:rFonts w:ascii="Times New Roman" w:hAnsi="Times New Roman" w:cs="Times New Roman"/>
        </w:rPr>
        <w:t>Strukove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škole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Đurđevac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kojim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su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utvrđeni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njegovi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primici</w:t>
      </w:r>
      <w:proofErr w:type="spellEnd"/>
      <w:r w:rsidRPr="0030174C">
        <w:rPr>
          <w:rFonts w:ascii="Times New Roman" w:hAnsi="Times New Roman" w:cs="Times New Roman"/>
        </w:rPr>
        <w:t xml:space="preserve">, </w:t>
      </w:r>
      <w:proofErr w:type="spellStart"/>
      <w:r w:rsidRPr="0030174C">
        <w:rPr>
          <w:rFonts w:ascii="Times New Roman" w:hAnsi="Times New Roman" w:cs="Times New Roman"/>
        </w:rPr>
        <w:t>te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izdaci</w:t>
      </w:r>
      <w:proofErr w:type="spellEnd"/>
      <w:r w:rsidRPr="0030174C">
        <w:rPr>
          <w:rFonts w:ascii="Times New Roman" w:hAnsi="Times New Roman" w:cs="Times New Roman"/>
        </w:rPr>
        <w:t xml:space="preserve"> u </w:t>
      </w:r>
      <w:proofErr w:type="spellStart"/>
      <w:r w:rsidRPr="0030174C">
        <w:rPr>
          <w:rFonts w:ascii="Times New Roman" w:hAnsi="Times New Roman" w:cs="Times New Roman"/>
        </w:rPr>
        <w:t>skladu</w:t>
      </w:r>
      <w:proofErr w:type="spellEnd"/>
      <w:r w:rsidRPr="0030174C">
        <w:rPr>
          <w:rFonts w:ascii="Times New Roman" w:hAnsi="Times New Roman" w:cs="Times New Roman"/>
        </w:rPr>
        <w:t xml:space="preserve"> s </w:t>
      </w:r>
      <w:proofErr w:type="spellStart"/>
      <w:r w:rsidRPr="0030174C">
        <w:rPr>
          <w:rFonts w:ascii="Times New Roman" w:hAnsi="Times New Roman" w:cs="Times New Roman"/>
        </w:rPr>
        <w:t>proračunskim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klasifikacijama</w:t>
      </w:r>
      <w:proofErr w:type="spellEnd"/>
      <w:r w:rsidRPr="0030174C">
        <w:rPr>
          <w:rFonts w:ascii="Times New Roman" w:hAnsi="Times New Roman" w:cs="Times New Roman"/>
        </w:rPr>
        <w:t>.</w:t>
      </w:r>
    </w:p>
    <w:p w14:paraId="3BEFE554" w14:textId="77777777" w:rsidR="00C03089" w:rsidRPr="0030174C" w:rsidRDefault="00C03089" w:rsidP="00C03089">
      <w:pPr>
        <w:jc w:val="both"/>
        <w:rPr>
          <w:rFonts w:ascii="Times New Roman" w:hAnsi="Times New Roman" w:cs="Times New Roman"/>
          <w:b/>
        </w:rPr>
      </w:pPr>
    </w:p>
    <w:p w14:paraId="7D3D9A02" w14:textId="77777777" w:rsidR="00C03089" w:rsidRPr="0030174C" w:rsidRDefault="00C03089" w:rsidP="00C03089">
      <w:pPr>
        <w:adjustRightInd w:val="0"/>
        <w:jc w:val="both"/>
        <w:rPr>
          <w:rFonts w:ascii="Times New Roman" w:hAnsi="Times New Roman" w:cs="Times New Roman"/>
          <w:color w:val="13110F"/>
        </w:rPr>
      </w:pPr>
      <w:r w:rsidRPr="0030174C">
        <w:rPr>
          <w:rFonts w:ascii="Times New Roman" w:hAnsi="Times New Roman" w:cs="Times New Roman"/>
          <w:color w:val="232321"/>
        </w:rPr>
        <w:tab/>
      </w:r>
      <w:proofErr w:type="spellStart"/>
      <w:r w:rsidRPr="0030174C">
        <w:rPr>
          <w:rFonts w:ascii="Times New Roman" w:hAnsi="Times New Roman" w:cs="Times New Roman"/>
          <w:color w:val="232321"/>
        </w:rPr>
        <w:t>Zakonska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osnova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r w:rsidRPr="0030174C">
        <w:rPr>
          <w:rFonts w:ascii="Times New Roman" w:hAnsi="Times New Roman" w:cs="Times New Roman"/>
          <w:color w:val="13110F"/>
        </w:rPr>
        <w:t xml:space="preserve">za </w:t>
      </w:r>
      <w:proofErr w:type="spellStart"/>
      <w:r w:rsidRPr="0030174C">
        <w:rPr>
          <w:rFonts w:ascii="Times New Roman" w:hAnsi="Times New Roman" w:cs="Times New Roman"/>
          <w:color w:val="232321"/>
        </w:rPr>
        <w:t>izradu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Financijskog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plana </w:t>
      </w:r>
      <w:proofErr w:type="spellStart"/>
      <w:r w:rsidRPr="0030174C">
        <w:rPr>
          <w:rFonts w:ascii="Times New Roman" w:hAnsi="Times New Roman" w:cs="Times New Roman"/>
          <w:color w:val="232321"/>
        </w:rPr>
        <w:t>propisana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r w:rsidRPr="0030174C">
        <w:rPr>
          <w:rFonts w:ascii="Times New Roman" w:hAnsi="Times New Roman" w:cs="Times New Roman"/>
          <w:color w:val="13110F"/>
        </w:rPr>
        <w:t xml:space="preserve">je </w:t>
      </w:r>
      <w:proofErr w:type="spellStart"/>
      <w:r w:rsidRPr="0030174C">
        <w:rPr>
          <w:rFonts w:ascii="Times New Roman" w:hAnsi="Times New Roman" w:cs="Times New Roman"/>
          <w:color w:val="232321"/>
        </w:rPr>
        <w:t>Zakonom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o </w:t>
      </w:r>
      <w:proofErr w:type="spellStart"/>
      <w:r w:rsidRPr="0030174C">
        <w:rPr>
          <w:rFonts w:ascii="Times New Roman" w:hAnsi="Times New Roman" w:cs="Times New Roman"/>
          <w:color w:val="232321"/>
        </w:rPr>
        <w:t>proračunu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r w:rsidRPr="0030174C">
        <w:rPr>
          <w:rFonts w:ascii="Times New Roman" w:hAnsi="Times New Roman" w:cs="Times New Roman"/>
          <w:color w:val="13110F"/>
        </w:rPr>
        <w:t xml:space="preserve">(NN </w:t>
      </w:r>
      <w:r w:rsidRPr="0030174C">
        <w:rPr>
          <w:rFonts w:ascii="Times New Roman" w:hAnsi="Times New Roman" w:cs="Times New Roman"/>
          <w:color w:val="232321"/>
        </w:rPr>
        <w:t>144/21</w:t>
      </w:r>
      <w:r w:rsidRPr="0030174C">
        <w:rPr>
          <w:rFonts w:ascii="Times New Roman" w:hAnsi="Times New Roman" w:cs="Times New Roman"/>
          <w:color w:val="13110F"/>
        </w:rPr>
        <w:t xml:space="preserve">) </w:t>
      </w:r>
      <w:proofErr w:type="spellStart"/>
      <w:r w:rsidRPr="0030174C">
        <w:rPr>
          <w:rFonts w:ascii="Times New Roman" w:hAnsi="Times New Roman" w:cs="Times New Roman"/>
          <w:color w:val="13110F"/>
        </w:rPr>
        <w:t>i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pod</w:t>
      </w:r>
      <w:r w:rsidRPr="0030174C">
        <w:rPr>
          <w:rFonts w:ascii="Times New Roman" w:hAnsi="Times New Roman" w:cs="Times New Roman"/>
          <w:color w:val="232321"/>
        </w:rPr>
        <w:t>zakonskim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aktima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kojima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se </w:t>
      </w:r>
      <w:proofErr w:type="spellStart"/>
      <w:r w:rsidRPr="0030174C">
        <w:rPr>
          <w:rFonts w:ascii="Times New Roman" w:hAnsi="Times New Roman" w:cs="Times New Roman"/>
          <w:color w:val="232321"/>
        </w:rPr>
        <w:t>regulira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provedba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Zakona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, </w:t>
      </w:r>
      <w:proofErr w:type="spellStart"/>
      <w:r w:rsidRPr="0030174C">
        <w:rPr>
          <w:rFonts w:ascii="Times New Roman" w:hAnsi="Times New Roman" w:cs="Times New Roman"/>
          <w:color w:val="232321"/>
        </w:rPr>
        <w:t>Pravilnikom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o </w:t>
      </w:r>
      <w:proofErr w:type="spellStart"/>
      <w:r w:rsidRPr="0030174C">
        <w:rPr>
          <w:rFonts w:ascii="Times New Roman" w:hAnsi="Times New Roman" w:cs="Times New Roman"/>
          <w:color w:val="13110F"/>
        </w:rPr>
        <w:t>proračunskom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računovodstvu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i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Računskom</w:t>
      </w:r>
      <w:proofErr w:type="spellEnd"/>
      <w:r w:rsidRPr="0030174C">
        <w:rPr>
          <w:rFonts w:ascii="Times New Roman" w:hAnsi="Times New Roman" w:cs="Times New Roman"/>
          <w:color w:val="232321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planu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(NN 124/14, 115/15 </w:t>
      </w:r>
      <w:proofErr w:type="spellStart"/>
      <w:r w:rsidRPr="0030174C">
        <w:rPr>
          <w:rFonts w:ascii="Times New Roman" w:hAnsi="Times New Roman" w:cs="Times New Roman"/>
          <w:color w:val="13110F"/>
        </w:rPr>
        <w:t>i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87</w:t>
      </w:r>
      <w:r w:rsidRPr="0030174C">
        <w:rPr>
          <w:rFonts w:ascii="Times New Roman" w:hAnsi="Times New Roman" w:cs="Times New Roman"/>
          <w:color w:val="232321"/>
        </w:rPr>
        <w:t xml:space="preserve">/16, 3/18, 126/19 I 108/20), </w:t>
      </w:r>
      <w:proofErr w:type="spellStart"/>
      <w:r w:rsidRPr="0030174C">
        <w:rPr>
          <w:rFonts w:ascii="Times New Roman" w:hAnsi="Times New Roman" w:cs="Times New Roman"/>
          <w:color w:val="13110F"/>
        </w:rPr>
        <w:t>Pravilnikom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o </w:t>
      </w:r>
      <w:proofErr w:type="spellStart"/>
      <w:r w:rsidRPr="0030174C">
        <w:rPr>
          <w:rFonts w:ascii="Times New Roman" w:hAnsi="Times New Roman" w:cs="Times New Roman"/>
          <w:color w:val="13110F"/>
        </w:rPr>
        <w:t>proračunskim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232321"/>
        </w:rPr>
        <w:t>klasifikacijama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(NN 26/10, 120/13 I 01/20) </w:t>
      </w:r>
      <w:proofErr w:type="spellStart"/>
      <w:r w:rsidRPr="0030174C">
        <w:rPr>
          <w:rFonts w:ascii="Times New Roman" w:hAnsi="Times New Roman" w:cs="Times New Roman"/>
          <w:color w:val="13110F"/>
        </w:rPr>
        <w:t>i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Uputama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Ministarstva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financija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te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uputama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Koprivničko-križevačke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županije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, </w:t>
      </w:r>
      <w:proofErr w:type="spellStart"/>
      <w:r w:rsidRPr="0030174C">
        <w:rPr>
          <w:rFonts w:ascii="Times New Roman" w:hAnsi="Times New Roman" w:cs="Times New Roman"/>
          <w:color w:val="13110F"/>
        </w:rPr>
        <w:t>Upravnog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odjela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za </w:t>
      </w:r>
      <w:proofErr w:type="spellStart"/>
      <w:r w:rsidRPr="0030174C">
        <w:rPr>
          <w:rFonts w:ascii="Times New Roman" w:hAnsi="Times New Roman" w:cs="Times New Roman"/>
          <w:color w:val="13110F"/>
        </w:rPr>
        <w:t>financije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, </w:t>
      </w:r>
      <w:proofErr w:type="spellStart"/>
      <w:r w:rsidRPr="0030174C">
        <w:rPr>
          <w:rFonts w:ascii="Times New Roman" w:hAnsi="Times New Roman" w:cs="Times New Roman"/>
          <w:color w:val="13110F"/>
        </w:rPr>
        <w:t>proračun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i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javnu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</w:t>
      </w:r>
      <w:proofErr w:type="spellStart"/>
      <w:r w:rsidRPr="0030174C">
        <w:rPr>
          <w:rFonts w:ascii="Times New Roman" w:hAnsi="Times New Roman" w:cs="Times New Roman"/>
          <w:color w:val="13110F"/>
        </w:rPr>
        <w:t>nabavu</w:t>
      </w:r>
      <w:proofErr w:type="spellEnd"/>
      <w:r w:rsidRPr="0030174C">
        <w:rPr>
          <w:rFonts w:ascii="Times New Roman" w:hAnsi="Times New Roman" w:cs="Times New Roman"/>
          <w:color w:val="13110F"/>
        </w:rPr>
        <w:t xml:space="preserve"> KLASA:400-06/22-01/8, URBROJ: 2137-03/06-22-1.</w:t>
      </w:r>
    </w:p>
    <w:p w14:paraId="3F4A3E68" w14:textId="77777777" w:rsidR="00C03089" w:rsidRPr="0030174C" w:rsidRDefault="00C03089" w:rsidP="00C03089">
      <w:pPr>
        <w:adjustRightInd w:val="0"/>
        <w:jc w:val="both"/>
        <w:rPr>
          <w:rFonts w:ascii="Times New Roman" w:hAnsi="Times New Roman" w:cs="Times New Roman"/>
          <w:color w:val="232321"/>
        </w:rPr>
      </w:pPr>
    </w:p>
    <w:p w14:paraId="1E48E30A" w14:textId="77777777" w:rsidR="00C03089" w:rsidRPr="0030174C" w:rsidRDefault="00C03089" w:rsidP="00C03089">
      <w:pPr>
        <w:adjustRightInd w:val="0"/>
        <w:jc w:val="both"/>
        <w:rPr>
          <w:rFonts w:ascii="Times New Roman" w:hAnsi="Times New Roman" w:cs="Times New Roman"/>
          <w:color w:val="232321"/>
        </w:rPr>
      </w:pPr>
      <w:r w:rsidRPr="0030174C">
        <w:rPr>
          <w:rFonts w:ascii="Times New Roman" w:hAnsi="Times New Roman" w:cs="Times New Roman"/>
        </w:rPr>
        <w:tab/>
      </w:r>
      <w:proofErr w:type="spellStart"/>
      <w:r w:rsidRPr="0030174C">
        <w:rPr>
          <w:rFonts w:ascii="Times New Roman" w:hAnsi="Times New Roman" w:cs="Times New Roman"/>
        </w:rPr>
        <w:t>Financijski</w:t>
      </w:r>
      <w:proofErr w:type="spellEnd"/>
      <w:r w:rsidRPr="0030174C">
        <w:rPr>
          <w:rFonts w:ascii="Times New Roman" w:hAnsi="Times New Roman" w:cs="Times New Roman"/>
        </w:rPr>
        <w:t xml:space="preserve"> plan </w:t>
      </w:r>
      <w:proofErr w:type="spellStart"/>
      <w:r w:rsidRPr="0030174C">
        <w:rPr>
          <w:rFonts w:ascii="Times New Roman" w:hAnsi="Times New Roman" w:cs="Times New Roman"/>
        </w:rPr>
        <w:t>Strukovne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škole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Đurđevac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čine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primici</w:t>
      </w:r>
      <w:proofErr w:type="spellEnd"/>
      <w:r w:rsidRPr="0030174C">
        <w:rPr>
          <w:rFonts w:ascii="Times New Roman" w:hAnsi="Times New Roman" w:cs="Times New Roman"/>
        </w:rPr>
        <w:t xml:space="preserve">, </w:t>
      </w:r>
      <w:proofErr w:type="spellStart"/>
      <w:r w:rsidRPr="0030174C">
        <w:rPr>
          <w:rFonts w:ascii="Times New Roman" w:hAnsi="Times New Roman" w:cs="Times New Roman"/>
        </w:rPr>
        <w:t>te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izdaci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raspoređeni</w:t>
      </w:r>
      <w:proofErr w:type="spellEnd"/>
      <w:r w:rsidRPr="0030174C">
        <w:rPr>
          <w:rFonts w:ascii="Times New Roman" w:hAnsi="Times New Roman" w:cs="Times New Roman"/>
        </w:rPr>
        <w:t xml:space="preserve"> u </w:t>
      </w:r>
      <w:proofErr w:type="spellStart"/>
      <w:r w:rsidRPr="0030174C">
        <w:rPr>
          <w:rFonts w:ascii="Times New Roman" w:hAnsi="Times New Roman" w:cs="Times New Roman"/>
        </w:rPr>
        <w:t>programe</w:t>
      </w:r>
      <w:proofErr w:type="spellEnd"/>
      <w:r w:rsidRPr="0030174C">
        <w:rPr>
          <w:rFonts w:ascii="Times New Roman" w:hAnsi="Times New Roman" w:cs="Times New Roman"/>
        </w:rPr>
        <w:t xml:space="preserve"> koji se </w:t>
      </w:r>
      <w:proofErr w:type="spellStart"/>
      <w:r w:rsidRPr="0030174C">
        <w:rPr>
          <w:rFonts w:ascii="Times New Roman" w:hAnsi="Times New Roman" w:cs="Times New Roman"/>
        </w:rPr>
        <w:t>sastoje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od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aktivnosti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projekata</w:t>
      </w:r>
      <w:proofErr w:type="spellEnd"/>
      <w:r w:rsidRPr="0030174C">
        <w:rPr>
          <w:rFonts w:ascii="Times New Roman" w:hAnsi="Times New Roman" w:cs="Times New Roman"/>
        </w:rPr>
        <w:t xml:space="preserve">, </w:t>
      </w:r>
      <w:proofErr w:type="gramStart"/>
      <w:r w:rsidRPr="0030174C">
        <w:rPr>
          <w:rFonts w:ascii="Times New Roman" w:hAnsi="Times New Roman" w:cs="Times New Roman"/>
        </w:rPr>
        <w:t>a</w:t>
      </w:r>
      <w:proofErr w:type="gram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iskazani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su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prema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ekonomskoj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funkcijskoj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klasifikaciji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te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izvorima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financiranja</w:t>
      </w:r>
      <w:proofErr w:type="spellEnd"/>
      <w:r w:rsidRPr="0030174C">
        <w:rPr>
          <w:rFonts w:ascii="Times New Roman" w:hAnsi="Times New Roman" w:cs="Times New Roman"/>
        </w:rPr>
        <w:t xml:space="preserve">. </w:t>
      </w:r>
      <w:proofErr w:type="spellStart"/>
      <w:r w:rsidRPr="0030174C">
        <w:rPr>
          <w:rFonts w:ascii="Times New Roman" w:hAnsi="Times New Roman" w:cs="Times New Roman"/>
        </w:rPr>
        <w:t>Obrazloženje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prijedloga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izmjena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dopuna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174C">
        <w:rPr>
          <w:rFonts w:ascii="Times New Roman" w:hAnsi="Times New Roman" w:cs="Times New Roman"/>
        </w:rPr>
        <w:t>financijskog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0174C">
        <w:rPr>
          <w:rFonts w:ascii="Times New Roman" w:hAnsi="Times New Roman" w:cs="Times New Roman"/>
        </w:rPr>
        <w:t>plana</w:t>
      </w:r>
      <w:proofErr w:type="gramEnd"/>
      <w:r>
        <w:rPr>
          <w:rFonts w:ascii="Times New Roman" w:hAnsi="Times New Roman" w:cs="Times New Roman"/>
        </w:rPr>
        <w:t xml:space="preserve"> </w:t>
      </w:r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sadrži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obrazloženje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općeg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dijela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financijskog</w:t>
      </w:r>
      <w:proofErr w:type="spellEnd"/>
      <w:r w:rsidRPr="0030174C">
        <w:rPr>
          <w:rFonts w:ascii="Times New Roman" w:hAnsi="Times New Roman" w:cs="Times New Roman"/>
        </w:rPr>
        <w:t xml:space="preserve"> plana po </w:t>
      </w:r>
      <w:proofErr w:type="spellStart"/>
      <w:r w:rsidRPr="0030174C">
        <w:rPr>
          <w:rFonts w:ascii="Times New Roman" w:hAnsi="Times New Roman" w:cs="Times New Roman"/>
        </w:rPr>
        <w:t>ekonomskoj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klasifikaciji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izvorima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financiranja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Opći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izmjena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174C">
        <w:rPr>
          <w:rFonts w:ascii="Times New Roman" w:hAnsi="Times New Roman" w:cs="Times New Roman"/>
        </w:rPr>
        <w:t>dopuna</w:t>
      </w:r>
      <w:proofErr w:type="spellEnd"/>
      <w:r w:rsidRPr="0030174C">
        <w:rPr>
          <w:rFonts w:ascii="Times New Roman" w:hAnsi="Times New Roman" w:cs="Times New Roman"/>
        </w:rPr>
        <w:t xml:space="preserve">  </w:t>
      </w:r>
      <w:proofErr w:type="spellStart"/>
      <w:r w:rsidRPr="0030174C">
        <w:rPr>
          <w:rFonts w:ascii="Times New Roman" w:hAnsi="Times New Roman" w:cs="Times New Roman"/>
        </w:rPr>
        <w:t>financijskog</w:t>
      </w:r>
      <w:proofErr w:type="spellEnd"/>
      <w:proofErr w:type="gramEnd"/>
      <w:r w:rsidRPr="0030174C">
        <w:rPr>
          <w:rFonts w:ascii="Times New Roman" w:hAnsi="Times New Roman" w:cs="Times New Roman"/>
        </w:rPr>
        <w:t xml:space="preserve"> plana </w:t>
      </w:r>
      <w:proofErr w:type="spellStart"/>
      <w:r w:rsidRPr="0030174C">
        <w:rPr>
          <w:rFonts w:ascii="Times New Roman" w:hAnsi="Times New Roman" w:cs="Times New Roman"/>
        </w:rPr>
        <w:t>sastoji</w:t>
      </w:r>
      <w:proofErr w:type="spellEnd"/>
      <w:r w:rsidRPr="0030174C">
        <w:rPr>
          <w:rFonts w:ascii="Times New Roman" w:hAnsi="Times New Roman" w:cs="Times New Roman"/>
        </w:rPr>
        <w:t xml:space="preserve"> se od </w:t>
      </w:r>
      <w:proofErr w:type="spellStart"/>
      <w:r w:rsidRPr="0030174C">
        <w:rPr>
          <w:rFonts w:ascii="Times New Roman" w:hAnsi="Times New Roman" w:cs="Times New Roman"/>
        </w:rPr>
        <w:t>Računa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prihoda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rashoda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i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Računa</w:t>
      </w:r>
      <w:proofErr w:type="spellEnd"/>
      <w:r w:rsidRPr="0030174C">
        <w:rPr>
          <w:rFonts w:ascii="Times New Roman" w:hAnsi="Times New Roman" w:cs="Times New Roman"/>
        </w:rPr>
        <w:t xml:space="preserve"> </w:t>
      </w:r>
      <w:proofErr w:type="spellStart"/>
      <w:r w:rsidRPr="0030174C">
        <w:rPr>
          <w:rFonts w:ascii="Times New Roman" w:hAnsi="Times New Roman" w:cs="Times New Roman"/>
        </w:rPr>
        <w:t>financiranja</w:t>
      </w:r>
      <w:proofErr w:type="spellEnd"/>
      <w:r w:rsidRPr="0030174C">
        <w:rPr>
          <w:rFonts w:ascii="Times New Roman" w:hAnsi="Times New Roman" w:cs="Times New Roman"/>
        </w:rPr>
        <w:t>.</w:t>
      </w:r>
    </w:p>
    <w:p w14:paraId="6D3AC681" w14:textId="77777777" w:rsidR="00C03089" w:rsidRPr="0007319F" w:rsidRDefault="00C03089" w:rsidP="00C03089">
      <w:pPr>
        <w:jc w:val="both"/>
        <w:rPr>
          <w:rFonts w:ascii="Times New Roman" w:hAnsi="Times New Roman" w:cs="Times New Roman"/>
          <w:b/>
        </w:rPr>
      </w:pPr>
    </w:p>
    <w:p w14:paraId="02DE34D5" w14:textId="77777777" w:rsidR="00C03089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219D8D7F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344A0ADF" w14:textId="77777777" w:rsidR="00C03089" w:rsidRDefault="00C03089" w:rsidP="00AD26FB">
      <w:pPr>
        <w:pStyle w:val="Default"/>
        <w:jc w:val="center"/>
        <w:rPr>
          <w:sz w:val="22"/>
          <w:szCs w:val="22"/>
        </w:rPr>
      </w:pPr>
      <w:r w:rsidRPr="00AF05EF">
        <w:rPr>
          <w:sz w:val="22"/>
          <w:szCs w:val="22"/>
        </w:rPr>
        <w:t>III. 1.</w:t>
      </w:r>
    </w:p>
    <w:p w14:paraId="178FCD4E" w14:textId="77777777" w:rsidR="007825E4" w:rsidRPr="00AF05EF" w:rsidRDefault="007825E4" w:rsidP="00C03089">
      <w:pPr>
        <w:pStyle w:val="Default"/>
        <w:rPr>
          <w:sz w:val="22"/>
          <w:szCs w:val="22"/>
        </w:rPr>
      </w:pPr>
    </w:p>
    <w:p w14:paraId="02C3D6F9" w14:textId="05203503" w:rsidR="007825E4" w:rsidRPr="007825E4" w:rsidRDefault="00C03089" w:rsidP="007825E4">
      <w:pPr>
        <w:jc w:val="center"/>
        <w:rPr>
          <w:rFonts w:ascii="Times New Roman" w:hAnsi="Times New Roman" w:cs="Times New Roman"/>
          <w:b/>
        </w:rPr>
      </w:pPr>
      <w:r w:rsidRPr="007825E4">
        <w:rPr>
          <w:rFonts w:ascii="Times New Roman" w:hAnsi="Times New Roman" w:cs="Times New Roman"/>
          <w:b/>
        </w:rPr>
        <w:t xml:space="preserve">OBRAZLOŽENJE OPĆEG </w:t>
      </w:r>
      <w:proofErr w:type="gramStart"/>
      <w:r w:rsidRPr="007825E4">
        <w:rPr>
          <w:rFonts w:ascii="Times New Roman" w:hAnsi="Times New Roman" w:cs="Times New Roman"/>
          <w:b/>
        </w:rPr>
        <w:t>DIJELA  IZMJENA</w:t>
      </w:r>
      <w:proofErr w:type="gramEnd"/>
      <w:r w:rsidRPr="007825E4">
        <w:rPr>
          <w:rFonts w:ascii="Times New Roman" w:hAnsi="Times New Roman" w:cs="Times New Roman"/>
          <w:b/>
        </w:rPr>
        <w:t xml:space="preserve"> I DOPUNA</w:t>
      </w:r>
    </w:p>
    <w:p w14:paraId="2E1AB353" w14:textId="77777777" w:rsidR="00C03089" w:rsidRPr="007825E4" w:rsidRDefault="00C03089" w:rsidP="007825E4">
      <w:pPr>
        <w:jc w:val="center"/>
        <w:rPr>
          <w:rFonts w:ascii="Times New Roman" w:hAnsi="Times New Roman" w:cs="Times New Roman"/>
          <w:b/>
        </w:rPr>
      </w:pPr>
      <w:r w:rsidRPr="007825E4">
        <w:rPr>
          <w:rFonts w:ascii="Times New Roman" w:hAnsi="Times New Roman" w:cs="Times New Roman"/>
          <w:b/>
        </w:rPr>
        <w:t xml:space="preserve"> FINANCIJSKOG PLANA</w:t>
      </w:r>
      <w:r w:rsidR="007825E4" w:rsidRPr="007825E4">
        <w:rPr>
          <w:rFonts w:ascii="Times New Roman" w:hAnsi="Times New Roman" w:cs="Times New Roman"/>
          <w:b/>
        </w:rPr>
        <w:t xml:space="preserve"> STRUKOVNE ŠKOLE ĐURĐEVAC</w:t>
      </w:r>
      <w:r w:rsidRPr="007825E4">
        <w:rPr>
          <w:rFonts w:ascii="Times New Roman" w:hAnsi="Times New Roman" w:cs="Times New Roman"/>
          <w:b/>
        </w:rPr>
        <w:t xml:space="preserve"> ZA  2023. GODINU</w:t>
      </w:r>
    </w:p>
    <w:p w14:paraId="515E38B7" w14:textId="77777777" w:rsidR="00C03089" w:rsidRPr="007825E4" w:rsidRDefault="00C03089" w:rsidP="00C03089">
      <w:pPr>
        <w:rPr>
          <w:rFonts w:ascii="Times New Roman" w:hAnsi="Times New Roman" w:cs="Times New Roman"/>
          <w:i/>
        </w:rPr>
      </w:pPr>
    </w:p>
    <w:p w14:paraId="26B2B2DA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30841E07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proofErr w:type="gramStart"/>
      <w:r w:rsidRPr="00BB6240">
        <w:rPr>
          <w:rFonts w:ascii="Times New Roman" w:hAnsi="Times New Roman" w:cs="Times New Roman"/>
          <w:b/>
          <w:i/>
        </w:rPr>
        <w:t>PLAN  RASHODI</w:t>
      </w:r>
      <w:proofErr w:type="gramEnd"/>
      <w:r w:rsidRPr="00BB6240">
        <w:rPr>
          <w:rFonts w:ascii="Times New Roman" w:hAnsi="Times New Roman" w:cs="Times New Roman"/>
          <w:b/>
          <w:i/>
        </w:rPr>
        <w:t xml:space="preserve"> 2023: </w:t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  <w:t xml:space="preserve">    </w:t>
      </w:r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2.452.351,0</w:t>
      </w:r>
      <w:r w:rsidR="00BB6240">
        <w:rPr>
          <w:rFonts w:ascii="Times New Roman" w:eastAsiaTheme="minorHAnsi" w:hAnsi="Times New Roman" w:cs="Times New Roman"/>
          <w:b/>
          <w:bCs/>
          <w:i/>
          <w:lang w:val="hr-HR"/>
        </w:rPr>
        <w:t>0</w:t>
      </w:r>
      <w:r w:rsidRPr="00BB6240">
        <w:rPr>
          <w:rFonts w:ascii="Times New Roman" w:hAnsi="Times New Roman" w:cs="Times New Roman"/>
          <w:b/>
          <w:i/>
        </w:rPr>
        <w:t>€</w:t>
      </w:r>
    </w:p>
    <w:p w14:paraId="5780BB4C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r w:rsidRPr="00BB6240">
        <w:rPr>
          <w:rFonts w:ascii="Times New Roman" w:hAnsi="Times New Roman" w:cs="Times New Roman"/>
          <w:b/>
          <w:i/>
        </w:rPr>
        <w:t xml:space="preserve">IZMJENE I DOPUNE FIN. PLANA RASHODA  2023:                 </w:t>
      </w:r>
      <w:r w:rsidR="00434D4E">
        <w:rPr>
          <w:rFonts w:ascii="Times New Roman" w:hAnsi="Times New Roman" w:cs="Times New Roman"/>
          <w:b/>
          <w:i/>
        </w:rPr>
        <w:t xml:space="preserve"> </w:t>
      </w:r>
      <w:r w:rsidRPr="00BB6240">
        <w:rPr>
          <w:rFonts w:ascii="Times New Roman" w:hAnsi="Times New Roman" w:cs="Times New Roman"/>
          <w:b/>
          <w:i/>
        </w:rPr>
        <w:t xml:space="preserve"> </w:t>
      </w:r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230.171,00</w:t>
      </w:r>
      <w:r w:rsidRPr="00BB6240">
        <w:rPr>
          <w:rFonts w:ascii="Times New Roman" w:hAnsi="Times New Roman" w:cs="Times New Roman"/>
          <w:b/>
          <w:i/>
        </w:rPr>
        <w:t>€</w:t>
      </w:r>
    </w:p>
    <w:p w14:paraId="009E3AC4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r w:rsidRPr="00BB6240">
        <w:rPr>
          <w:rFonts w:ascii="Times New Roman" w:hAnsi="Times New Roman" w:cs="Times New Roman"/>
          <w:b/>
          <w:i/>
        </w:rPr>
        <w:t>NOVI PLAN RASHODA 2023:</w:t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="00BB6240">
        <w:rPr>
          <w:rFonts w:ascii="Times New Roman" w:hAnsi="Times New Roman" w:cs="Times New Roman"/>
          <w:b/>
          <w:i/>
        </w:rPr>
        <w:tab/>
      </w:r>
      <w:r w:rsidR="00434D4E">
        <w:rPr>
          <w:rFonts w:ascii="Times New Roman" w:hAnsi="Times New Roman" w:cs="Times New Roman"/>
          <w:b/>
          <w:i/>
        </w:rPr>
        <w:t xml:space="preserve"> </w:t>
      </w:r>
      <w:r w:rsidR="00BB6240" w:rsidRPr="00BB6240">
        <w:rPr>
          <w:rFonts w:ascii="Times New Roman" w:hAnsi="Times New Roman" w:cs="Times New Roman"/>
          <w:b/>
          <w:i/>
        </w:rPr>
        <w:t xml:space="preserve">  </w:t>
      </w:r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2.682.522,00</w:t>
      </w:r>
      <w:r w:rsidR="00BB6240">
        <w:rPr>
          <w:rFonts w:ascii="Times New Roman" w:eastAsiaTheme="minorHAnsi" w:hAnsi="Times New Roman" w:cs="Times New Roman"/>
          <w:b/>
          <w:bCs/>
          <w:i/>
          <w:lang w:val="hr-HR"/>
        </w:rPr>
        <w:t>€</w:t>
      </w:r>
    </w:p>
    <w:p w14:paraId="514110BF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</w:p>
    <w:p w14:paraId="482C5B49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r w:rsidRPr="00BB6240">
        <w:rPr>
          <w:rFonts w:ascii="Times New Roman" w:hAnsi="Times New Roman" w:cs="Times New Roman"/>
          <w:b/>
          <w:i/>
        </w:rPr>
        <w:t>PLAN PRIHODI 2023:</w:t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  <w:t xml:space="preserve">                </w:t>
      </w:r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2.621.639,00</w:t>
      </w:r>
      <w:r w:rsidRPr="00BB6240">
        <w:rPr>
          <w:rFonts w:ascii="Times New Roman" w:hAnsi="Times New Roman" w:cs="Times New Roman"/>
          <w:b/>
          <w:i/>
        </w:rPr>
        <w:t>€</w:t>
      </w:r>
    </w:p>
    <w:p w14:paraId="68B6D409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r w:rsidRPr="00BB6240">
        <w:rPr>
          <w:rFonts w:ascii="Times New Roman" w:hAnsi="Times New Roman" w:cs="Times New Roman"/>
          <w:b/>
          <w:i/>
        </w:rPr>
        <w:t xml:space="preserve">IZMJENE I DOPUNE FIN. PLANA PRIHODA  2023:             </w:t>
      </w:r>
      <w:r w:rsidR="009818B8" w:rsidRPr="00BB6240">
        <w:rPr>
          <w:rFonts w:ascii="Times New Roman" w:hAnsi="Times New Roman" w:cs="Times New Roman"/>
          <w:b/>
          <w:i/>
        </w:rPr>
        <w:t xml:space="preserve">  </w:t>
      </w:r>
      <w:r w:rsidRPr="00BB6240">
        <w:rPr>
          <w:rFonts w:ascii="Times New Roman" w:hAnsi="Times New Roman" w:cs="Times New Roman"/>
          <w:b/>
          <w:i/>
        </w:rPr>
        <w:t xml:space="preserve"> </w:t>
      </w:r>
      <w:r w:rsidR="00BB6240">
        <w:rPr>
          <w:rFonts w:ascii="Times New Roman" w:hAnsi="Times New Roman" w:cs="Times New Roman"/>
          <w:b/>
          <w:i/>
        </w:rPr>
        <w:t xml:space="preserve"> </w:t>
      </w:r>
      <w:r w:rsidRPr="00BB6240">
        <w:rPr>
          <w:rFonts w:ascii="Times New Roman" w:hAnsi="Times New Roman" w:cs="Times New Roman"/>
          <w:b/>
          <w:i/>
        </w:rPr>
        <w:t xml:space="preserve"> </w:t>
      </w:r>
      <w:r w:rsidR="00BB6240" w:rsidRPr="00BB6240">
        <w:rPr>
          <w:rFonts w:ascii="Times New Roman" w:eastAsiaTheme="minorHAnsi" w:hAnsi="Times New Roman" w:cs="Times New Roman"/>
          <w:b/>
          <w:i/>
          <w:lang w:val="hr-HR"/>
        </w:rPr>
        <w:t>230.171,00</w:t>
      </w:r>
      <w:r w:rsidRPr="00BB6240">
        <w:rPr>
          <w:rFonts w:ascii="Times New Roman" w:hAnsi="Times New Roman" w:cs="Times New Roman"/>
          <w:b/>
          <w:i/>
        </w:rPr>
        <w:t>€</w:t>
      </w:r>
    </w:p>
    <w:p w14:paraId="48F15947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  <w:r w:rsidRPr="00BB6240">
        <w:rPr>
          <w:rFonts w:ascii="Times New Roman" w:hAnsi="Times New Roman" w:cs="Times New Roman"/>
          <w:b/>
          <w:i/>
        </w:rPr>
        <w:t>NOVI PLAN PRIHODA 2023:</w:t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Pr="00BB6240">
        <w:rPr>
          <w:rFonts w:ascii="Times New Roman" w:hAnsi="Times New Roman" w:cs="Times New Roman"/>
          <w:b/>
          <w:i/>
        </w:rPr>
        <w:tab/>
      </w:r>
      <w:r w:rsidR="00BB6240" w:rsidRPr="00BB6240">
        <w:rPr>
          <w:rFonts w:ascii="Times New Roman" w:hAnsi="Times New Roman" w:cs="Times New Roman"/>
          <w:b/>
          <w:i/>
        </w:rPr>
        <w:tab/>
      </w:r>
      <w:proofErr w:type="gramStart"/>
      <w:r w:rsidR="00BB6240" w:rsidRPr="00BB6240">
        <w:rPr>
          <w:rFonts w:ascii="Times New Roman" w:hAnsi="Times New Roman" w:cs="Times New Roman"/>
          <w:b/>
          <w:i/>
        </w:rPr>
        <w:tab/>
        <w:t xml:space="preserve">  </w:t>
      </w:r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2.851.810</w:t>
      </w:r>
      <w:proofErr w:type="gramEnd"/>
      <w:r w:rsidR="00BB6240" w:rsidRPr="00BB6240">
        <w:rPr>
          <w:rFonts w:ascii="Times New Roman" w:eastAsiaTheme="minorHAnsi" w:hAnsi="Times New Roman" w:cs="Times New Roman"/>
          <w:b/>
          <w:bCs/>
          <w:i/>
          <w:lang w:val="hr-HR"/>
        </w:rPr>
        <w:t>,00</w:t>
      </w:r>
      <w:r w:rsidRPr="00BB6240">
        <w:rPr>
          <w:rFonts w:ascii="Times New Roman" w:hAnsi="Times New Roman" w:cs="Times New Roman"/>
          <w:b/>
          <w:i/>
        </w:rPr>
        <w:t>€</w:t>
      </w:r>
    </w:p>
    <w:p w14:paraId="6DFAC3DE" w14:textId="77777777" w:rsidR="00C03089" w:rsidRPr="00BB6240" w:rsidRDefault="00C03089" w:rsidP="00C03089">
      <w:pPr>
        <w:rPr>
          <w:rFonts w:ascii="Times New Roman" w:hAnsi="Times New Roman" w:cs="Times New Roman"/>
          <w:b/>
          <w:i/>
        </w:rPr>
      </w:pPr>
    </w:p>
    <w:p w14:paraId="48391C00" w14:textId="77777777" w:rsidR="00C03089" w:rsidRPr="00AF05EF" w:rsidRDefault="00C03089" w:rsidP="00C03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F05EF">
        <w:rPr>
          <w:rFonts w:ascii="Times New Roman" w:hAnsi="Times New Roman" w:cs="Times New Roman"/>
        </w:rPr>
        <w:t>Razlika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između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planiranih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ra</w:t>
      </w:r>
      <w:r w:rsidR="00010B3F">
        <w:rPr>
          <w:rFonts w:ascii="Times New Roman" w:hAnsi="Times New Roman" w:cs="Times New Roman"/>
        </w:rPr>
        <w:t>shoda</w:t>
      </w:r>
      <w:proofErr w:type="spellEnd"/>
      <w:proofErr w:type="gramEnd"/>
      <w:r w:rsidR="00010B3F">
        <w:rPr>
          <w:rFonts w:ascii="Times New Roman" w:hAnsi="Times New Roman" w:cs="Times New Roman"/>
        </w:rPr>
        <w:t xml:space="preserve">  </w:t>
      </w:r>
      <w:proofErr w:type="spellStart"/>
      <w:r w:rsidR="00010B3F">
        <w:rPr>
          <w:rFonts w:ascii="Times New Roman" w:hAnsi="Times New Roman" w:cs="Times New Roman"/>
        </w:rPr>
        <w:t>i</w:t>
      </w:r>
      <w:proofErr w:type="spellEnd"/>
      <w:r w:rsidR="00010B3F">
        <w:rPr>
          <w:rFonts w:ascii="Times New Roman" w:hAnsi="Times New Roman" w:cs="Times New Roman"/>
        </w:rPr>
        <w:t xml:space="preserve"> </w:t>
      </w:r>
      <w:proofErr w:type="spellStart"/>
      <w:r w:rsidR="00010B3F">
        <w:rPr>
          <w:rFonts w:ascii="Times New Roman" w:hAnsi="Times New Roman" w:cs="Times New Roman"/>
        </w:rPr>
        <w:t>prihoda</w:t>
      </w:r>
      <w:proofErr w:type="spellEnd"/>
      <w:r w:rsidR="00010B3F">
        <w:rPr>
          <w:rFonts w:ascii="Times New Roman" w:hAnsi="Times New Roman" w:cs="Times New Roman"/>
        </w:rPr>
        <w:t xml:space="preserve"> u </w:t>
      </w:r>
      <w:proofErr w:type="spellStart"/>
      <w:r w:rsidR="00010B3F">
        <w:rPr>
          <w:rFonts w:ascii="Times New Roman" w:hAnsi="Times New Roman" w:cs="Times New Roman"/>
        </w:rPr>
        <w:t>iznosu</w:t>
      </w:r>
      <w:proofErr w:type="spellEnd"/>
      <w:r w:rsidR="00010B3F">
        <w:rPr>
          <w:rFonts w:ascii="Times New Roman" w:hAnsi="Times New Roman" w:cs="Times New Roman"/>
        </w:rPr>
        <w:t xml:space="preserve"> od 169</w:t>
      </w:r>
      <w:r w:rsidRPr="00AF05EF">
        <w:rPr>
          <w:rFonts w:ascii="Times New Roman" w:hAnsi="Times New Roman" w:cs="Times New Roman"/>
        </w:rPr>
        <w:t xml:space="preserve">.288,00€ se </w:t>
      </w:r>
      <w:proofErr w:type="spellStart"/>
      <w:r w:rsidRPr="00AF05EF">
        <w:rPr>
          <w:rFonts w:ascii="Times New Roman" w:hAnsi="Times New Roman" w:cs="Times New Roman"/>
        </w:rPr>
        <w:t>odnosi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višak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manjak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</w:t>
      </w:r>
      <w:proofErr w:type="spellEnd"/>
      <w:r w:rsidRPr="00AF05EF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.g. </w:t>
      </w:r>
      <w:r w:rsidR="00BB6240">
        <w:rPr>
          <w:rFonts w:ascii="Times New Roman" w:hAnsi="Times New Roman" w:cs="Times New Roman"/>
        </w:rPr>
        <w:t xml:space="preserve">koji je </w:t>
      </w:r>
      <w:proofErr w:type="spellStart"/>
      <w:r w:rsidR="00BB6240">
        <w:rPr>
          <w:rFonts w:ascii="Times New Roman" w:hAnsi="Times New Roman" w:cs="Times New Roman"/>
        </w:rPr>
        <w:t>planiran</w:t>
      </w:r>
      <w:proofErr w:type="spellEnd"/>
      <w:r w:rsidR="00D63108">
        <w:rPr>
          <w:rFonts w:ascii="Times New Roman" w:hAnsi="Times New Roman" w:cs="Times New Roman"/>
        </w:rPr>
        <w:t xml:space="preserve"> </w:t>
      </w:r>
      <w:proofErr w:type="spellStart"/>
      <w:r w:rsidR="00D63108">
        <w:rPr>
          <w:rFonts w:ascii="Times New Roman" w:hAnsi="Times New Roman" w:cs="Times New Roman"/>
        </w:rPr>
        <w:t>prvim</w:t>
      </w:r>
      <w:proofErr w:type="spellEnd"/>
      <w:r w:rsidR="00BB6240">
        <w:rPr>
          <w:rFonts w:ascii="Times New Roman" w:hAnsi="Times New Roman" w:cs="Times New Roman"/>
        </w:rPr>
        <w:t xml:space="preserve"> </w:t>
      </w:r>
      <w:proofErr w:type="spellStart"/>
      <w:r w:rsidR="00BB6240">
        <w:rPr>
          <w:rFonts w:ascii="Times New Roman" w:hAnsi="Times New Roman" w:cs="Times New Roman"/>
        </w:rPr>
        <w:t>Izmjenama</w:t>
      </w:r>
      <w:proofErr w:type="spellEnd"/>
      <w:r w:rsidR="00BB6240">
        <w:rPr>
          <w:rFonts w:ascii="Times New Roman" w:hAnsi="Times New Roman" w:cs="Times New Roman"/>
        </w:rPr>
        <w:t xml:space="preserve"> </w:t>
      </w:r>
      <w:proofErr w:type="spellStart"/>
      <w:r w:rsidR="00BB6240">
        <w:rPr>
          <w:rFonts w:ascii="Times New Roman" w:hAnsi="Times New Roman" w:cs="Times New Roman"/>
        </w:rPr>
        <w:t>i</w:t>
      </w:r>
      <w:proofErr w:type="spellEnd"/>
      <w:r w:rsidR="00BB6240">
        <w:rPr>
          <w:rFonts w:ascii="Times New Roman" w:hAnsi="Times New Roman" w:cs="Times New Roman"/>
        </w:rPr>
        <w:t xml:space="preserve"> </w:t>
      </w:r>
      <w:proofErr w:type="spellStart"/>
      <w:r w:rsidR="00BB6240">
        <w:rPr>
          <w:rFonts w:ascii="Times New Roman" w:hAnsi="Times New Roman" w:cs="Times New Roman"/>
        </w:rPr>
        <w:t>dopunama</w:t>
      </w:r>
      <w:proofErr w:type="spellEnd"/>
      <w:r w:rsidR="00BB6240">
        <w:rPr>
          <w:rFonts w:ascii="Times New Roman" w:hAnsi="Times New Roman" w:cs="Times New Roman"/>
        </w:rPr>
        <w:t xml:space="preserve"> </w:t>
      </w:r>
      <w:proofErr w:type="spellStart"/>
      <w:r w:rsidR="00BB6240">
        <w:rPr>
          <w:rFonts w:ascii="Times New Roman" w:hAnsi="Times New Roman" w:cs="Times New Roman"/>
        </w:rPr>
        <w:t>finncijskog</w:t>
      </w:r>
      <w:proofErr w:type="spellEnd"/>
      <w:r w:rsidR="00BB6240">
        <w:rPr>
          <w:rFonts w:ascii="Times New Roman" w:hAnsi="Times New Roman" w:cs="Times New Roman"/>
        </w:rPr>
        <w:t xml:space="preserve"> plana</w:t>
      </w:r>
      <w:r w:rsidR="00E07795">
        <w:rPr>
          <w:rFonts w:ascii="Times New Roman" w:hAnsi="Times New Roman" w:cs="Times New Roman"/>
        </w:rPr>
        <w:t xml:space="preserve"> za 2023. </w:t>
      </w:r>
    </w:p>
    <w:p w14:paraId="51F40BAF" w14:textId="77777777" w:rsidR="00C03089" w:rsidRPr="00AF05EF" w:rsidRDefault="00C03089" w:rsidP="000F78B5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  <w:t xml:space="preserve"> </w:t>
      </w:r>
    </w:p>
    <w:p w14:paraId="1A7110B1" w14:textId="77777777" w:rsidR="00C03089" w:rsidRPr="00AF05EF" w:rsidRDefault="00C03089" w:rsidP="00C03089">
      <w:pPr>
        <w:pStyle w:val="Odlomakpopisa"/>
        <w:ind w:left="644" w:firstLine="0"/>
        <w:rPr>
          <w:rFonts w:ascii="Times New Roman" w:hAnsi="Times New Roman" w:cs="Times New Roman"/>
        </w:rPr>
      </w:pPr>
    </w:p>
    <w:p w14:paraId="7E9A2127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1. </w:t>
      </w:r>
      <w:proofErr w:type="spellStart"/>
      <w:r w:rsidRPr="00AF05EF">
        <w:rPr>
          <w:rFonts w:ascii="Times New Roman" w:hAnsi="Times New Roman" w:cs="Times New Roman"/>
          <w:b/>
          <w:i/>
        </w:rPr>
        <w:t>Obrazloženje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programa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F05EF">
        <w:rPr>
          <w:rFonts w:ascii="Times New Roman" w:hAnsi="Times New Roman" w:cs="Times New Roman"/>
          <w:b/>
          <w:i/>
        </w:rPr>
        <w:t xml:space="preserve">( </w:t>
      </w:r>
      <w:proofErr w:type="spellStart"/>
      <w:r w:rsidRPr="00AF05EF">
        <w:rPr>
          <w:rFonts w:ascii="Times New Roman" w:hAnsi="Times New Roman" w:cs="Times New Roman"/>
          <w:b/>
          <w:i/>
        </w:rPr>
        <w:t>aktivnosti</w:t>
      </w:r>
      <w:proofErr w:type="spellEnd"/>
      <w:proofErr w:type="gram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projekata</w:t>
      </w:r>
      <w:proofErr w:type="spellEnd"/>
      <w:r w:rsidRPr="00AF05EF">
        <w:rPr>
          <w:rFonts w:ascii="Times New Roman" w:hAnsi="Times New Roman" w:cs="Times New Roman"/>
          <w:b/>
          <w:i/>
        </w:rPr>
        <w:t>)</w:t>
      </w:r>
    </w:p>
    <w:p w14:paraId="79F6C09D" w14:textId="77777777" w:rsidR="00C03089" w:rsidRPr="00AF05EF" w:rsidRDefault="00C03089" w:rsidP="00C03089">
      <w:pPr>
        <w:pStyle w:val="Odlomakpopisa"/>
        <w:ind w:left="644" w:firstLine="0"/>
        <w:rPr>
          <w:rFonts w:ascii="Times New Roman" w:hAnsi="Times New Roman" w:cs="Times New Roman"/>
        </w:rPr>
      </w:pPr>
    </w:p>
    <w:p w14:paraId="0A483329" w14:textId="77777777" w:rsidR="00C03089" w:rsidRPr="00AF05EF" w:rsidRDefault="00C03089" w:rsidP="00C03089">
      <w:pPr>
        <w:pStyle w:val="Odlomakpopisa"/>
        <w:ind w:left="644" w:firstLine="0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  <w:proofErr w:type="spellStart"/>
      <w:r w:rsidRPr="00AF05EF">
        <w:rPr>
          <w:rFonts w:ascii="Times New Roman" w:hAnsi="Times New Roman" w:cs="Times New Roman"/>
        </w:rPr>
        <w:t>Prijedlogom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Izmjena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dopuna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financijskog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 xml:space="preserve">plana  </w:t>
      </w:r>
      <w:proofErr w:type="spellStart"/>
      <w:r w:rsidRPr="00AF05EF">
        <w:rPr>
          <w:rFonts w:ascii="Times New Roman" w:hAnsi="Times New Roman" w:cs="Times New Roman"/>
        </w:rPr>
        <w:t>planirana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sredstva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provođenje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redovnog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Osnovna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djelatnost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narednom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razdoblju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provodit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će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kroz</w:t>
      </w:r>
      <w:proofErr w:type="spellEnd"/>
      <w:r w:rsidRPr="00AF05EF">
        <w:rPr>
          <w:rFonts w:ascii="Times New Roman" w:hAnsi="Times New Roman" w:cs="Times New Roman"/>
        </w:rPr>
        <w:t xml:space="preserve"> tri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>:</w:t>
      </w:r>
    </w:p>
    <w:p w14:paraId="0EDF6392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2AFB89F1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0EE7BB58" w14:textId="77777777" w:rsidR="00C03089" w:rsidRPr="00AF05EF" w:rsidRDefault="00C03089" w:rsidP="00C03089">
      <w:pPr>
        <w:ind w:firstLine="644"/>
        <w:rPr>
          <w:rFonts w:ascii="Times New Roman" w:hAnsi="Times New Roman" w:cs="Times New Roman"/>
          <w:b/>
        </w:rPr>
      </w:pPr>
    </w:p>
    <w:p w14:paraId="6B0ADBCF" w14:textId="77777777" w:rsidR="00C03089" w:rsidRPr="00AF05EF" w:rsidRDefault="00C03089" w:rsidP="00C03089">
      <w:pPr>
        <w:ind w:firstLine="644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 xml:space="preserve">PROGRAM 7003 </w:t>
      </w:r>
      <w:proofErr w:type="gramStart"/>
      <w:r w:rsidRPr="00AF05EF">
        <w:rPr>
          <w:rFonts w:ascii="Times New Roman" w:hAnsi="Times New Roman" w:cs="Times New Roman"/>
          <w:b/>
        </w:rPr>
        <w:t>REDOVNI  PROGRAM</w:t>
      </w:r>
      <w:proofErr w:type="gramEnd"/>
      <w:r w:rsidRPr="00AF05EF">
        <w:rPr>
          <w:rFonts w:ascii="Times New Roman" w:hAnsi="Times New Roman" w:cs="Times New Roman"/>
          <w:b/>
        </w:rPr>
        <w:t xml:space="preserve">  SREDNJEG  ŠKOLSTVA</w:t>
      </w:r>
    </w:p>
    <w:p w14:paraId="1A9F80EC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</w:p>
    <w:p w14:paraId="7421A6C9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 xml:space="preserve">- </w:t>
      </w:r>
      <w:r w:rsidRPr="00AF05EF">
        <w:rPr>
          <w:rFonts w:ascii="Times New Roman" w:hAnsi="Times New Roman" w:cs="Times New Roman"/>
          <w:b/>
        </w:rPr>
        <w:tab/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  <w:b/>
        </w:rPr>
        <w:t>Aktivnost</w:t>
      </w:r>
      <w:proofErr w:type="spellEnd"/>
      <w:r w:rsidRPr="00AF05EF">
        <w:rPr>
          <w:rFonts w:ascii="Times New Roman" w:hAnsi="Times New Roman" w:cs="Times New Roman"/>
          <w:b/>
        </w:rPr>
        <w:t xml:space="preserve">  AA</w:t>
      </w:r>
      <w:proofErr w:type="gramEnd"/>
      <w:r w:rsidRPr="00AF05EF">
        <w:rPr>
          <w:rFonts w:ascii="Times New Roman" w:hAnsi="Times New Roman" w:cs="Times New Roman"/>
          <w:b/>
        </w:rPr>
        <w:t>107006  UPRAVLJANJE I ADMINISTRACIJA</w:t>
      </w:r>
    </w:p>
    <w:p w14:paraId="4A08710B" w14:textId="77777777" w:rsidR="00C03089" w:rsidRDefault="00C03089" w:rsidP="00C03089">
      <w:pPr>
        <w:rPr>
          <w:rFonts w:ascii="Times New Roman" w:hAnsi="Times New Roman" w:cs="Times New Roman"/>
          <w:b/>
        </w:rPr>
      </w:pPr>
    </w:p>
    <w:p w14:paraId="40E58EEF" w14:textId="77777777" w:rsidR="00E61663" w:rsidRPr="00AF05EF" w:rsidRDefault="00E61663" w:rsidP="00C03089">
      <w:pPr>
        <w:rPr>
          <w:rFonts w:ascii="Times New Roman" w:hAnsi="Times New Roman" w:cs="Times New Roman"/>
          <w:b/>
        </w:rPr>
      </w:pPr>
    </w:p>
    <w:p w14:paraId="41A93BCB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   </w:t>
      </w:r>
      <w:proofErr w:type="spellStart"/>
      <w:r w:rsidRPr="007825E4">
        <w:rPr>
          <w:rFonts w:ascii="Times New Roman" w:hAnsi="Times New Roman" w:cs="Times New Roman"/>
          <w:b/>
          <w:i/>
        </w:rPr>
        <w:t>Izvor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3.1. </w:t>
      </w:r>
      <w:proofErr w:type="spellStart"/>
      <w:r w:rsidRPr="007825E4">
        <w:rPr>
          <w:rFonts w:ascii="Times New Roman" w:hAnsi="Times New Roman" w:cs="Times New Roman"/>
          <w:b/>
          <w:i/>
        </w:rPr>
        <w:t>Vlastiti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prihodi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 </w:t>
      </w:r>
      <w:r w:rsidRPr="007825E4">
        <w:rPr>
          <w:rFonts w:ascii="Times New Roman" w:hAnsi="Times New Roman" w:cs="Times New Roman"/>
          <w:b/>
          <w:i/>
        </w:rPr>
        <w:tab/>
      </w:r>
    </w:p>
    <w:p w14:paraId="1467B3D7" w14:textId="77777777" w:rsidR="00C03089" w:rsidRDefault="00963500" w:rsidP="00C03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3089" w:rsidRPr="00AF05EF">
        <w:rPr>
          <w:rFonts w:ascii="Times New Roman" w:hAnsi="Times New Roman" w:cs="Times New Roman"/>
        </w:rPr>
        <w:t xml:space="preserve">- </w:t>
      </w:r>
      <w:proofErr w:type="spellStart"/>
      <w:r w:rsidR="00C03089" w:rsidRPr="00AF05EF">
        <w:rPr>
          <w:rFonts w:ascii="Times New Roman" w:hAnsi="Times New Roman" w:cs="Times New Roman"/>
        </w:rPr>
        <w:t>planirano</w:t>
      </w:r>
      <w:proofErr w:type="spellEnd"/>
      <w:r w:rsidR="00C03089" w:rsidRPr="00AF05EF">
        <w:rPr>
          <w:rFonts w:ascii="Times New Roman" w:hAnsi="Times New Roman" w:cs="Times New Roman"/>
        </w:rPr>
        <w:t xml:space="preserve"> je da </w:t>
      </w:r>
      <w:proofErr w:type="spellStart"/>
      <w:r w:rsidR="00C03089" w:rsidRPr="00AF05EF">
        <w:rPr>
          <w:rFonts w:ascii="Times New Roman" w:hAnsi="Times New Roman" w:cs="Times New Roman"/>
        </w:rPr>
        <w:t>će</w:t>
      </w:r>
      <w:proofErr w:type="spellEnd"/>
      <w:r w:rsidR="00C03089" w:rsidRPr="00AF05EF">
        <w:rPr>
          <w:rFonts w:ascii="Times New Roman" w:hAnsi="Times New Roman" w:cs="Times New Roman"/>
        </w:rPr>
        <w:t xml:space="preserve"> se </w:t>
      </w:r>
      <w:proofErr w:type="spellStart"/>
      <w:r w:rsidR="00C03089" w:rsidRPr="00AF05EF">
        <w:rPr>
          <w:rFonts w:ascii="Times New Roman" w:hAnsi="Times New Roman" w:cs="Times New Roman"/>
        </w:rPr>
        <w:t>provoditi</w:t>
      </w:r>
      <w:proofErr w:type="spellEnd"/>
      <w:r w:rsidR="00C03089" w:rsidRPr="00AF05EF">
        <w:rPr>
          <w:rFonts w:ascii="Times New Roman" w:hAnsi="Times New Roman" w:cs="Times New Roman"/>
        </w:rPr>
        <w:t xml:space="preserve"> program </w:t>
      </w:r>
      <w:proofErr w:type="spellStart"/>
      <w:r w:rsidR="00C03089" w:rsidRPr="00AF05EF">
        <w:rPr>
          <w:rFonts w:ascii="Times New Roman" w:hAnsi="Times New Roman" w:cs="Times New Roman"/>
        </w:rPr>
        <w:t>obrazovanja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odraslih</w:t>
      </w:r>
      <w:proofErr w:type="spellEnd"/>
      <w:r w:rsidR="00E61663">
        <w:rPr>
          <w:rFonts w:ascii="Times New Roman" w:hAnsi="Times New Roman" w:cs="Times New Roman"/>
        </w:rPr>
        <w:t xml:space="preserve">, po </w:t>
      </w:r>
      <w:proofErr w:type="spellStart"/>
      <w:r w:rsidR="00E61663">
        <w:rPr>
          <w:rFonts w:ascii="Times New Roman" w:hAnsi="Times New Roman" w:cs="Times New Roman"/>
        </w:rPr>
        <w:t>ovom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izvoru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nema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izmjena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dopuna</w:t>
      </w:r>
      <w:proofErr w:type="spellEnd"/>
    </w:p>
    <w:p w14:paraId="696AF175" w14:textId="77777777" w:rsidR="00E61663" w:rsidRDefault="00E61663" w:rsidP="00C03089">
      <w:pPr>
        <w:rPr>
          <w:rFonts w:ascii="Times New Roman" w:hAnsi="Times New Roman" w:cs="Times New Roman"/>
        </w:rPr>
      </w:pPr>
    </w:p>
    <w:p w14:paraId="46BDF1BE" w14:textId="77777777" w:rsidR="00E61663" w:rsidRDefault="00E61663" w:rsidP="00C03089">
      <w:pPr>
        <w:rPr>
          <w:rFonts w:ascii="Times New Roman" w:hAnsi="Times New Roman" w:cs="Times New Roman"/>
        </w:rPr>
      </w:pPr>
    </w:p>
    <w:p w14:paraId="7FEFD080" w14:textId="77777777" w:rsidR="00E61663" w:rsidRDefault="00E61663" w:rsidP="00C03089">
      <w:pPr>
        <w:rPr>
          <w:rFonts w:ascii="Times New Roman" w:hAnsi="Times New Roman" w:cs="Times New Roman"/>
        </w:rPr>
      </w:pPr>
    </w:p>
    <w:p w14:paraId="2E1EAD78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69F1AEE1" w14:textId="77777777" w:rsidR="00C03089" w:rsidRPr="007825E4" w:rsidRDefault="00C03089" w:rsidP="00C03089">
      <w:pPr>
        <w:rPr>
          <w:rFonts w:ascii="Times New Roman" w:hAnsi="Times New Roman" w:cs="Times New Roman"/>
          <w:b/>
          <w:i/>
        </w:rPr>
      </w:pPr>
      <w:r w:rsidRPr="007825E4">
        <w:rPr>
          <w:rFonts w:ascii="Times New Roman" w:hAnsi="Times New Roman" w:cs="Times New Roman"/>
          <w:b/>
          <w:i/>
        </w:rPr>
        <w:lastRenderedPageBreak/>
        <w:t xml:space="preserve">-     </w:t>
      </w:r>
      <w:proofErr w:type="spellStart"/>
      <w:r w:rsidRPr="007825E4">
        <w:rPr>
          <w:rFonts w:ascii="Times New Roman" w:hAnsi="Times New Roman" w:cs="Times New Roman"/>
          <w:b/>
          <w:i/>
        </w:rPr>
        <w:t>izvor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5.3. </w:t>
      </w:r>
      <w:proofErr w:type="spellStart"/>
      <w:r w:rsidRPr="007825E4">
        <w:rPr>
          <w:rFonts w:ascii="Times New Roman" w:hAnsi="Times New Roman" w:cs="Times New Roman"/>
          <w:b/>
          <w:i/>
        </w:rPr>
        <w:t>Pomoći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od </w:t>
      </w:r>
      <w:proofErr w:type="spellStart"/>
      <w:r w:rsidRPr="007825E4">
        <w:rPr>
          <w:rFonts w:ascii="Times New Roman" w:hAnsi="Times New Roman" w:cs="Times New Roman"/>
          <w:b/>
          <w:i/>
        </w:rPr>
        <w:t>ostalih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subjekata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unutar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opće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države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 </w:t>
      </w:r>
    </w:p>
    <w:p w14:paraId="77CEE938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  <w:t xml:space="preserve">- </w:t>
      </w:r>
      <w:proofErr w:type="spellStart"/>
      <w:r w:rsidRPr="00AF05EF">
        <w:rPr>
          <w:rFonts w:ascii="Times New Roman" w:hAnsi="Times New Roman" w:cs="Times New Roman"/>
        </w:rPr>
        <w:t>prihodi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proračuna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 xml:space="preserve">za </w:t>
      </w:r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rashode</w:t>
      </w:r>
      <w:proofErr w:type="spellEnd"/>
      <w:proofErr w:type="gram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plaća</w:t>
      </w:r>
      <w:proofErr w:type="spellEnd"/>
      <w:r w:rsidRPr="00AF05EF">
        <w:rPr>
          <w:rFonts w:ascii="Times New Roman" w:eastAsia="Calibri" w:hAnsi="Times New Roman" w:cs="Times New Roman"/>
        </w:rPr>
        <w:t xml:space="preserve">  </w:t>
      </w:r>
      <w:proofErr w:type="spellStart"/>
      <w:r w:rsidRPr="00AF05EF">
        <w:rPr>
          <w:rFonts w:ascii="Times New Roman" w:eastAsia="Calibri" w:hAnsi="Times New Roman" w:cs="Times New Roman"/>
        </w:rPr>
        <w:t>i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svih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materijalnih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prava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zaposlenih</w:t>
      </w:r>
      <w:proofErr w:type="spellEnd"/>
      <w:r w:rsidRPr="00AF05EF">
        <w:rPr>
          <w:rFonts w:ascii="Times New Roman" w:eastAsia="Calibri" w:hAnsi="Times New Roman" w:cs="Times New Roman"/>
        </w:rPr>
        <w:t xml:space="preserve">, </w:t>
      </w:r>
      <w:proofErr w:type="spellStart"/>
      <w:r w:rsidRPr="00AF05EF">
        <w:rPr>
          <w:rFonts w:ascii="Times New Roman" w:eastAsia="Calibri" w:hAnsi="Times New Roman" w:cs="Times New Roman"/>
        </w:rPr>
        <w:t>ugovore</w:t>
      </w:r>
      <w:proofErr w:type="spellEnd"/>
      <w:r w:rsidRPr="00AF05EF">
        <w:rPr>
          <w:rFonts w:ascii="Times New Roman" w:eastAsia="Calibri" w:hAnsi="Times New Roman" w:cs="Times New Roman"/>
        </w:rPr>
        <w:t xml:space="preserve"> o </w:t>
      </w:r>
      <w:proofErr w:type="spellStart"/>
      <w:r w:rsidRPr="00AF05EF">
        <w:rPr>
          <w:rFonts w:ascii="Times New Roman" w:eastAsia="Calibri" w:hAnsi="Times New Roman" w:cs="Times New Roman"/>
        </w:rPr>
        <w:t>djelu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te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sredstva</w:t>
      </w:r>
      <w:proofErr w:type="spellEnd"/>
      <w:r w:rsidRPr="00AF05EF">
        <w:rPr>
          <w:rFonts w:ascii="Times New Roman" w:eastAsia="Calibri" w:hAnsi="Times New Roman" w:cs="Times New Roman"/>
        </w:rPr>
        <w:t xml:space="preserve"> za </w:t>
      </w:r>
      <w:proofErr w:type="spellStart"/>
      <w:r w:rsidRPr="00AF05EF">
        <w:rPr>
          <w:rFonts w:ascii="Times New Roman" w:eastAsia="Calibri" w:hAnsi="Times New Roman" w:cs="Times New Roman"/>
        </w:rPr>
        <w:t>naknadu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poslodavca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zbog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nezapošljavanja</w:t>
      </w:r>
      <w:proofErr w:type="spellEnd"/>
      <w:r w:rsidRPr="00AF05EF">
        <w:rPr>
          <w:rFonts w:ascii="Times New Roman" w:eastAsia="Calibri" w:hAnsi="Times New Roman" w:cs="Times New Roman"/>
        </w:rPr>
        <w:t xml:space="preserve"> </w:t>
      </w:r>
      <w:proofErr w:type="spellStart"/>
      <w:r w:rsidRPr="00AF05EF">
        <w:rPr>
          <w:rFonts w:ascii="Times New Roman" w:eastAsia="Calibri" w:hAnsi="Times New Roman" w:cs="Times New Roman"/>
        </w:rPr>
        <w:t>osoba</w:t>
      </w:r>
      <w:proofErr w:type="spellEnd"/>
      <w:r w:rsidRPr="00AF05EF">
        <w:rPr>
          <w:rFonts w:ascii="Times New Roman" w:eastAsia="Calibri" w:hAnsi="Times New Roman" w:cs="Times New Roman"/>
        </w:rPr>
        <w:t xml:space="preserve"> s </w:t>
      </w:r>
      <w:proofErr w:type="spellStart"/>
      <w:r w:rsidRPr="00AF05EF">
        <w:rPr>
          <w:rFonts w:ascii="Times New Roman" w:eastAsia="Calibri" w:hAnsi="Times New Roman" w:cs="Times New Roman"/>
        </w:rPr>
        <w:t>invaliditetom</w:t>
      </w:r>
      <w:proofErr w:type="spellEnd"/>
      <w:r w:rsidR="00E61663">
        <w:rPr>
          <w:rFonts w:ascii="Times New Roman" w:eastAsia="Calibri" w:hAnsi="Times New Roman" w:cs="Times New Roman"/>
        </w:rPr>
        <w:t xml:space="preserve">, </w:t>
      </w:r>
      <w:proofErr w:type="spellStart"/>
      <w:r w:rsidR="00E61663">
        <w:rPr>
          <w:rFonts w:ascii="Times New Roman" w:eastAsia="Calibri" w:hAnsi="Times New Roman" w:cs="Times New Roman"/>
        </w:rPr>
        <w:t>povećanje</w:t>
      </w:r>
      <w:proofErr w:type="spellEnd"/>
      <w:r w:rsidR="00E61663">
        <w:rPr>
          <w:rFonts w:ascii="Times New Roman" w:eastAsia="Calibri" w:hAnsi="Times New Roman" w:cs="Times New Roman"/>
        </w:rPr>
        <w:t xml:space="preserve"> u </w:t>
      </w:r>
      <w:proofErr w:type="spellStart"/>
      <w:r w:rsidR="00E61663">
        <w:rPr>
          <w:rFonts w:ascii="Times New Roman" w:eastAsia="Calibri" w:hAnsi="Times New Roman" w:cs="Times New Roman"/>
        </w:rPr>
        <w:t>iznosu</w:t>
      </w:r>
      <w:proofErr w:type="spellEnd"/>
      <w:r w:rsidR="00E61663">
        <w:rPr>
          <w:rFonts w:ascii="Times New Roman" w:eastAsia="Calibri" w:hAnsi="Times New Roman" w:cs="Times New Roman"/>
        </w:rPr>
        <w:t xml:space="preserve"> od 220.0</w:t>
      </w:r>
      <w:r w:rsidR="00037206">
        <w:rPr>
          <w:rFonts w:ascii="Times New Roman" w:eastAsia="Calibri" w:hAnsi="Times New Roman" w:cs="Times New Roman"/>
        </w:rPr>
        <w:t xml:space="preserve">00,00€ </w:t>
      </w:r>
      <w:proofErr w:type="spellStart"/>
      <w:r w:rsidR="00037206">
        <w:rPr>
          <w:rFonts w:ascii="Times New Roman" w:eastAsia="Calibri" w:hAnsi="Times New Roman" w:cs="Times New Roman"/>
        </w:rPr>
        <w:t>jer</w:t>
      </w:r>
      <w:proofErr w:type="spellEnd"/>
      <w:r w:rsidR="00037206">
        <w:rPr>
          <w:rFonts w:ascii="Times New Roman" w:eastAsia="Calibri" w:hAnsi="Times New Roman" w:cs="Times New Roman"/>
        </w:rPr>
        <w:t xml:space="preserve"> je </w:t>
      </w:r>
      <w:proofErr w:type="spellStart"/>
      <w:r w:rsidR="00037206">
        <w:rPr>
          <w:rFonts w:ascii="Times New Roman" w:eastAsia="Calibri" w:hAnsi="Times New Roman" w:cs="Times New Roman"/>
        </w:rPr>
        <w:t>povećana</w:t>
      </w:r>
      <w:proofErr w:type="spellEnd"/>
      <w:r w:rsidR="00037206">
        <w:rPr>
          <w:rFonts w:ascii="Times New Roman" w:eastAsia="Calibri" w:hAnsi="Times New Roman" w:cs="Times New Roman"/>
        </w:rPr>
        <w:t xml:space="preserve"> </w:t>
      </w:r>
      <w:proofErr w:type="spellStart"/>
      <w:r w:rsidR="00037206">
        <w:rPr>
          <w:rFonts w:ascii="Times New Roman" w:eastAsia="Calibri" w:hAnsi="Times New Roman" w:cs="Times New Roman"/>
        </w:rPr>
        <w:t>osnovica</w:t>
      </w:r>
      <w:proofErr w:type="spellEnd"/>
      <w:r w:rsidR="00E61663">
        <w:rPr>
          <w:rFonts w:ascii="Times New Roman" w:eastAsia="Calibri" w:hAnsi="Times New Roman" w:cs="Times New Roman"/>
        </w:rPr>
        <w:t xml:space="preserve"> za </w:t>
      </w:r>
      <w:proofErr w:type="spellStart"/>
      <w:r w:rsidR="00E61663">
        <w:rPr>
          <w:rFonts w:ascii="Times New Roman" w:eastAsia="Calibri" w:hAnsi="Times New Roman" w:cs="Times New Roman"/>
        </w:rPr>
        <w:t>plaće</w:t>
      </w:r>
      <w:proofErr w:type="spellEnd"/>
      <w:r w:rsidR="00E61663">
        <w:rPr>
          <w:rFonts w:ascii="Times New Roman" w:eastAsia="Calibri" w:hAnsi="Times New Roman" w:cs="Times New Roman"/>
        </w:rPr>
        <w:t xml:space="preserve">, </w:t>
      </w:r>
      <w:proofErr w:type="spellStart"/>
      <w:r w:rsidR="00E61663">
        <w:rPr>
          <w:rFonts w:ascii="Times New Roman" w:eastAsia="Calibri" w:hAnsi="Times New Roman" w:cs="Times New Roman"/>
        </w:rPr>
        <w:t>povećani</w:t>
      </w:r>
      <w:proofErr w:type="spellEnd"/>
      <w:r w:rsidR="00E61663">
        <w:rPr>
          <w:rFonts w:ascii="Times New Roman" w:eastAsia="Calibri" w:hAnsi="Times New Roman" w:cs="Times New Roman"/>
        </w:rPr>
        <w:t xml:space="preserve"> </w:t>
      </w:r>
      <w:proofErr w:type="spellStart"/>
      <w:r w:rsidR="00E61663">
        <w:rPr>
          <w:rFonts w:ascii="Times New Roman" w:eastAsia="Calibri" w:hAnsi="Times New Roman" w:cs="Times New Roman"/>
        </w:rPr>
        <w:t>su</w:t>
      </w:r>
      <w:proofErr w:type="spellEnd"/>
      <w:r w:rsidR="00E61663">
        <w:rPr>
          <w:rFonts w:ascii="Times New Roman" w:eastAsia="Calibri" w:hAnsi="Times New Roman" w:cs="Times New Roman"/>
        </w:rPr>
        <w:t xml:space="preserve"> </w:t>
      </w:r>
      <w:proofErr w:type="spellStart"/>
      <w:r w:rsidR="00E61663">
        <w:rPr>
          <w:rFonts w:ascii="Times New Roman" w:eastAsia="Calibri" w:hAnsi="Times New Roman" w:cs="Times New Roman"/>
        </w:rPr>
        <w:t>iznosi</w:t>
      </w:r>
      <w:proofErr w:type="spellEnd"/>
      <w:r w:rsidR="00E61663">
        <w:rPr>
          <w:rFonts w:ascii="Times New Roman" w:eastAsia="Calibri" w:hAnsi="Times New Roman" w:cs="Times New Roman"/>
        </w:rPr>
        <w:t xml:space="preserve"> </w:t>
      </w:r>
      <w:proofErr w:type="spellStart"/>
      <w:r w:rsidR="00E61663">
        <w:rPr>
          <w:rFonts w:ascii="Times New Roman" w:eastAsia="Calibri" w:hAnsi="Times New Roman" w:cs="Times New Roman"/>
        </w:rPr>
        <w:t>materijalnih</w:t>
      </w:r>
      <w:proofErr w:type="spellEnd"/>
      <w:r w:rsidR="00E61663">
        <w:rPr>
          <w:rFonts w:ascii="Times New Roman" w:eastAsia="Calibri" w:hAnsi="Times New Roman" w:cs="Times New Roman"/>
        </w:rPr>
        <w:t xml:space="preserve"> </w:t>
      </w:r>
      <w:proofErr w:type="spellStart"/>
      <w:r w:rsidR="00E61663">
        <w:rPr>
          <w:rFonts w:ascii="Times New Roman" w:eastAsia="Calibri" w:hAnsi="Times New Roman" w:cs="Times New Roman"/>
        </w:rPr>
        <w:t>prava</w:t>
      </w:r>
      <w:proofErr w:type="spellEnd"/>
      <w:r w:rsidR="00E61663">
        <w:rPr>
          <w:rFonts w:ascii="Times New Roman" w:eastAsia="Calibri" w:hAnsi="Times New Roman" w:cs="Times New Roman"/>
        </w:rPr>
        <w:t xml:space="preserve"> </w:t>
      </w:r>
      <w:proofErr w:type="spellStart"/>
      <w:r w:rsidR="00E61663">
        <w:rPr>
          <w:rFonts w:ascii="Times New Roman" w:eastAsia="Calibri" w:hAnsi="Times New Roman" w:cs="Times New Roman"/>
        </w:rPr>
        <w:t>zaposlenika</w:t>
      </w:r>
      <w:proofErr w:type="spellEnd"/>
    </w:p>
    <w:p w14:paraId="57D5F05E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45733D0F" w14:textId="77777777" w:rsidR="00C03089" w:rsidRPr="007825E4" w:rsidRDefault="00C03089" w:rsidP="00C03089">
      <w:pPr>
        <w:rPr>
          <w:rFonts w:ascii="Times New Roman" w:hAnsi="Times New Roman" w:cs="Times New Roman"/>
          <w:b/>
          <w:i/>
        </w:rPr>
      </w:pPr>
      <w:r w:rsidRPr="007825E4">
        <w:rPr>
          <w:rFonts w:ascii="Times New Roman" w:hAnsi="Times New Roman" w:cs="Times New Roman"/>
          <w:b/>
          <w:i/>
        </w:rPr>
        <w:t xml:space="preserve">-     </w:t>
      </w:r>
      <w:proofErr w:type="spellStart"/>
      <w:r w:rsidRPr="007825E4">
        <w:rPr>
          <w:rFonts w:ascii="Times New Roman" w:hAnsi="Times New Roman" w:cs="Times New Roman"/>
          <w:b/>
          <w:i/>
        </w:rPr>
        <w:t>izvor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5.5. </w:t>
      </w:r>
      <w:proofErr w:type="spellStart"/>
      <w:r w:rsidRPr="007825E4">
        <w:rPr>
          <w:rFonts w:ascii="Times New Roman" w:hAnsi="Times New Roman" w:cs="Times New Roman"/>
          <w:b/>
          <w:i/>
        </w:rPr>
        <w:t>Pomoći-proračunski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25E4">
        <w:rPr>
          <w:rFonts w:ascii="Times New Roman" w:hAnsi="Times New Roman" w:cs="Times New Roman"/>
          <w:b/>
          <w:i/>
        </w:rPr>
        <w:t>korisnici</w:t>
      </w:r>
      <w:proofErr w:type="spellEnd"/>
      <w:r w:rsidRPr="007825E4">
        <w:rPr>
          <w:rFonts w:ascii="Times New Roman" w:hAnsi="Times New Roman" w:cs="Times New Roman"/>
          <w:b/>
          <w:i/>
        </w:rPr>
        <w:t xml:space="preserve">   </w:t>
      </w:r>
    </w:p>
    <w:p w14:paraId="70FA4C67" w14:textId="77777777" w:rsidR="00C03089" w:rsidRPr="00AF05EF" w:rsidRDefault="00963500" w:rsidP="00C03089">
      <w:pPr>
        <w:ind w:left="405" w:hanging="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3089" w:rsidRPr="00AF05EF">
        <w:rPr>
          <w:rFonts w:ascii="Times New Roman" w:hAnsi="Times New Roman" w:cs="Times New Roman"/>
        </w:rPr>
        <w:t xml:space="preserve">- </w:t>
      </w:r>
      <w:proofErr w:type="spellStart"/>
      <w:r w:rsidR="00C03089" w:rsidRPr="00AF05EF">
        <w:rPr>
          <w:rFonts w:ascii="Times New Roman" w:hAnsi="Times New Roman" w:cs="Times New Roman"/>
        </w:rPr>
        <w:t>prihodi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iz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državnog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proračuna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plaćanje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djelatnika</w:t>
      </w:r>
      <w:proofErr w:type="spellEnd"/>
      <w:r w:rsidR="00C03089" w:rsidRPr="00AF05EF">
        <w:rPr>
          <w:rFonts w:ascii="Times New Roman" w:hAnsi="Times New Roman" w:cs="Times New Roman"/>
        </w:rPr>
        <w:t xml:space="preserve"> koji </w:t>
      </w:r>
      <w:proofErr w:type="spellStart"/>
      <w:r w:rsidR="00C03089" w:rsidRPr="00AF05EF">
        <w:rPr>
          <w:rFonts w:ascii="Times New Roman" w:hAnsi="Times New Roman" w:cs="Times New Roman"/>
        </w:rPr>
        <w:t>su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bili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mentori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pripravnicima</w:t>
      </w:r>
      <w:proofErr w:type="spellEnd"/>
      <w:r w:rsidR="00E61663">
        <w:rPr>
          <w:rFonts w:ascii="Times New Roman" w:hAnsi="Times New Roman" w:cs="Times New Roman"/>
        </w:rPr>
        <w:t>,</w:t>
      </w:r>
      <w:r w:rsidR="00E61663" w:rsidRPr="00E61663">
        <w:rPr>
          <w:rFonts w:ascii="Times New Roman" w:hAnsi="Times New Roman" w:cs="Times New Roman"/>
        </w:rPr>
        <w:t xml:space="preserve"> </w:t>
      </w:r>
      <w:r w:rsidR="00E61663">
        <w:rPr>
          <w:rFonts w:ascii="Times New Roman" w:hAnsi="Times New Roman" w:cs="Times New Roman"/>
        </w:rPr>
        <w:t xml:space="preserve">po </w:t>
      </w:r>
      <w:proofErr w:type="spellStart"/>
      <w:r w:rsidR="00E61663">
        <w:rPr>
          <w:rFonts w:ascii="Times New Roman" w:hAnsi="Times New Roman" w:cs="Times New Roman"/>
        </w:rPr>
        <w:t>ovom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izvoru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nema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izmjena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i</w:t>
      </w:r>
      <w:proofErr w:type="spellEnd"/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dopuna</w:t>
      </w:r>
      <w:proofErr w:type="spellEnd"/>
    </w:p>
    <w:p w14:paraId="4D51F118" w14:textId="77777777" w:rsidR="00C03089" w:rsidRDefault="00C03089" w:rsidP="00C03089">
      <w:pPr>
        <w:rPr>
          <w:rFonts w:ascii="Times New Roman" w:hAnsi="Times New Roman" w:cs="Times New Roman"/>
        </w:rPr>
      </w:pPr>
    </w:p>
    <w:p w14:paraId="5B9B124A" w14:textId="77777777" w:rsidR="00C03089" w:rsidRDefault="00C03089" w:rsidP="00C03089">
      <w:pPr>
        <w:rPr>
          <w:rFonts w:ascii="Times New Roman" w:hAnsi="Times New Roman" w:cs="Times New Roman"/>
          <w:b/>
        </w:rPr>
      </w:pPr>
    </w:p>
    <w:p w14:paraId="6719824A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</w:p>
    <w:p w14:paraId="58A82FD1" w14:textId="77777777" w:rsidR="00C03089" w:rsidRPr="00AF05EF" w:rsidRDefault="00C03089" w:rsidP="00C03089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r w:rsidRPr="00AF05EF">
        <w:rPr>
          <w:rFonts w:ascii="Times New Roman" w:hAnsi="Times New Roman" w:cs="Times New Roman"/>
          <w:b/>
        </w:rPr>
        <w:t>Aktivnost</w:t>
      </w:r>
      <w:proofErr w:type="spellEnd"/>
      <w:r w:rsidRPr="00AF05EF">
        <w:rPr>
          <w:rFonts w:ascii="Times New Roman" w:hAnsi="Times New Roman" w:cs="Times New Roman"/>
          <w:b/>
        </w:rPr>
        <w:t xml:space="preserve"> AA107007 REDOVNI RAD SŠ</w:t>
      </w:r>
    </w:p>
    <w:p w14:paraId="473F4416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</w:p>
    <w:p w14:paraId="6123CDB1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           </w:t>
      </w:r>
      <w:proofErr w:type="gramStart"/>
      <w:r w:rsidRPr="00AF05EF">
        <w:rPr>
          <w:rFonts w:ascii="Times New Roman" w:hAnsi="Times New Roman" w:cs="Times New Roman"/>
          <w:b/>
          <w:i/>
        </w:rPr>
        <w:t>IZVOR  FINANCIRANJA</w:t>
      </w:r>
      <w:proofErr w:type="gramEnd"/>
      <w:r w:rsidRPr="00AF05EF">
        <w:rPr>
          <w:rFonts w:ascii="Times New Roman" w:hAnsi="Times New Roman" w:cs="Times New Roman"/>
          <w:b/>
          <w:i/>
        </w:rPr>
        <w:t xml:space="preserve">  1  OPĆI PRIHODI I PRIMICI</w:t>
      </w:r>
    </w:p>
    <w:p w14:paraId="3596E701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7928D3D2" w14:textId="77777777" w:rsidR="00C03089" w:rsidRPr="00FE2019" w:rsidRDefault="00C03089" w:rsidP="00C03089">
      <w:pPr>
        <w:adjustRightInd w:val="0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eastAsia="Calibri" w:hAnsi="Times New Roman" w:cs="Times New Roman"/>
          <w:b/>
          <w:bCs/>
        </w:rPr>
        <w:t>-</w:t>
      </w:r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1.1.  </w:t>
      </w:r>
      <w:proofErr w:type="spellStart"/>
      <w:r w:rsidRPr="00AF05EF">
        <w:rPr>
          <w:rFonts w:ascii="Times New Roman" w:hAnsi="Times New Roman" w:cs="Times New Roman"/>
          <w:b/>
          <w:i/>
        </w:rPr>
        <w:t>Prihodi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od </w:t>
      </w:r>
      <w:proofErr w:type="spellStart"/>
      <w:proofErr w:type="gramStart"/>
      <w:r w:rsidRPr="00AF05EF">
        <w:rPr>
          <w:rFonts w:ascii="Times New Roman" w:hAnsi="Times New Roman" w:cs="Times New Roman"/>
          <w:b/>
          <w:i/>
        </w:rPr>
        <w:t>poreza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 za</w:t>
      </w:r>
      <w:proofErr w:type="gram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redovnu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djelatnost</w:t>
      </w:r>
      <w:proofErr w:type="spellEnd"/>
    </w:p>
    <w:p w14:paraId="2E5323EA" w14:textId="77777777" w:rsidR="00C03089" w:rsidRPr="00AF05EF" w:rsidRDefault="00963500" w:rsidP="00C0308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C03089" w:rsidRPr="00AF05EF">
        <w:rPr>
          <w:rFonts w:ascii="Times New Roman" w:hAnsi="Times New Roman" w:cs="Times New Roman"/>
        </w:rPr>
        <w:t xml:space="preserve">- </w:t>
      </w:r>
      <w:r w:rsidR="00C03089">
        <w:t xml:space="preserve"> </w:t>
      </w:r>
      <w:r w:rsidR="00AA72D9">
        <w:rPr>
          <w:rFonts w:ascii="Times New Roman" w:hAnsi="Times New Roman" w:cs="Times New Roman"/>
        </w:rPr>
        <w:t>p</w:t>
      </w:r>
      <w:r w:rsidR="00AA72D9" w:rsidRPr="00C74AC8">
        <w:rPr>
          <w:rFonts w:ascii="Times New Roman" w:hAnsi="Times New Roman" w:cs="Times New Roman"/>
        </w:rPr>
        <w:t xml:space="preserve">o </w:t>
      </w:r>
      <w:proofErr w:type="spellStart"/>
      <w:r w:rsidR="00AA72D9" w:rsidRPr="00C74AC8">
        <w:rPr>
          <w:rFonts w:ascii="Times New Roman" w:hAnsi="Times New Roman" w:cs="Times New Roman"/>
        </w:rPr>
        <w:t>ovom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izvoru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nije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bilo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izmjena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dopuna</w:t>
      </w:r>
      <w:proofErr w:type="spellEnd"/>
    </w:p>
    <w:p w14:paraId="46958EF7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729A7417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-  </w:t>
      </w: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1.3. DECENTRALIZIRANA SREDSTVA-SREDNJE ŠKOLSTVO</w:t>
      </w:r>
    </w:p>
    <w:p w14:paraId="2A6498CF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7046F9D0" w14:textId="77777777" w:rsidR="00C03089" w:rsidRDefault="00C03089" w:rsidP="00C03089">
      <w:pPr>
        <w:pStyle w:val="Odlomakpopisa"/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</w:rPr>
      </w:pPr>
      <w:proofErr w:type="spellStart"/>
      <w:r w:rsidRPr="00867491">
        <w:rPr>
          <w:rFonts w:ascii="Times New Roman" w:hAnsi="Times New Roman" w:cs="Times New Roman"/>
        </w:rPr>
        <w:t>prihodima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iz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županijskog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proračuna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planirani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su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svi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materijalni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rashodi</w:t>
      </w:r>
      <w:proofErr w:type="spellEnd"/>
      <w:r w:rsidRPr="00867491">
        <w:rPr>
          <w:rFonts w:ascii="Times New Roman" w:hAnsi="Times New Roman" w:cs="Times New Roman"/>
        </w:rPr>
        <w:t xml:space="preserve">  koji </w:t>
      </w:r>
      <w:proofErr w:type="spellStart"/>
      <w:r w:rsidRPr="00867491">
        <w:rPr>
          <w:rFonts w:ascii="Times New Roman" w:hAnsi="Times New Roman" w:cs="Times New Roman"/>
        </w:rPr>
        <w:t>su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potrebni</w:t>
      </w:r>
      <w:proofErr w:type="spellEnd"/>
      <w:r w:rsidRPr="00867491">
        <w:rPr>
          <w:rFonts w:ascii="Times New Roman" w:hAnsi="Times New Roman" w:cs="Times New Roman"/>
        </w:rPr>
        <w:t xml:space="preserve"> za </w:t>
      </w:r>
      <w:proofErr w:type="spellStart"/>
      <w:r w:rsidRPr="00867491">
        <w:rPr>
          <w:rFonts w:ascii="Times New Roman" w:hAnsi="Times New Roman" w:cs="Times New Roman"/>
        </w:rPr>
        <w:t>obavljanje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redovne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djelatnosti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Strukovne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škole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Đurđevac</w:t>
      </w:r>
      <w:proofErr w:type="spellEnd"/>
      <w:r w:rsidRPr="00867491">
        <w:rPr>
          <w:rFonts w:ascii="Times New Roman" w:hAnsi="Times New Roman" w:cs="Times New Roman"/>
        </w:rPr>
        <w:t xml:space="preserve"> a to </w:t>
      </w:r>
      <w:proofErr w:type="spellStart"/>
      <w:r w:rsidRPr="00867491">
        <w:rPr>
          <w:rFonts w:ascii="Times New Roman" w:hAnsi="Times New Roman" w:cs="Times New Roman"/>
        </w:rPr>
        <w:t>su</w:t>
      </w:r>
      <w:proofErr w:type="spellEnd"/>
      <w:r w:rsidRPr="00867491">
        <w:rPr>
          <w:rFonts w:ascii="Times New Roman" w:hAnsi="Times New Roman" w:cs="Times New Roman"/>
        </w:rPr>
        <w:t xml:space="preserve">: </w:t>
      </w:r>
      <w:proofErr w:type="spellStart"/>
      <w:r w:rsidRPr="00867491">
        <w:rPr>
          <w:rFonts w:ascii="Times New Roman" w:hAnsi="Times New Roman" w:cs="Times New Roman"/>
        </w:rPr>
        <w:t>naknade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troškova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zaposlenima</w:t>
      </w:r>
      <w:proofErr w:type="spellEnd"/>
      <w:r w:rsidRPr="00867491">
        <w:rPr>
          <w:rFonts w:ascii="Times New Roman" w:hAnsi="Times New Roman" w:cs="Times New Roman"/>
        </w:rPr>
        <w:t xml:space="preserve"> za </w:t>
      </w:r>
      <w:proofErr w:type="spellStart"/>
      <w:r w:rsidRPr="00867491">
        <w:rPr>
          <w:rFonts w:ascii="Times New Roman" w:hAnsi="Times New Roman" w:cs="Times New Roman"/>
        </w:rPr>
        <w:t>službena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putovanja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prijevoz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na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posao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s </w:t>
      </w:r>
      <w:proofErr w:type="spellStart"/>
      <w:r w:rsidRPr="00867491">
        <w:rPr>
          <w:rFonts w:ascii="Times New Roman" w:hAnsi="Times New Roman" w:cs="Times New Roman"/>
        </w:rPr>
        <w:t>posla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uredski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materijal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energija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materijal</w:t>
      </w:r>
      <w:proofErr w:type="spellEnd"/>
      <w:r w:rsidRPr="00867491">
        <w:rPr>
          <w:rFonts w:ascii="Times New Roman" w:hAnsi="Times New Roman" w:cs="Times New Roman"/>
        </w:rPr>
        <w:t xml:space="preserve"> 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usluge</w:t>
      </w:r>
      <w:proofErr w:type="spellEnd"/>
      <w:r w:rsidRPr="00867491">
        <w:rPr>
          <w:rFonts w:ascii="Times New Roman" w:hAnsi="Times New Roman" w:cs="Times New Roman"/>
        </w:rPr>
        <w:t xml:space="preserve"> za </w:t>
      </w:r>
      <w:proofErr w:type="spellStart"/>
      <w:r w:rsidRPr="00867491">
        <w:rPr>
          <w:rFonts w:ascii="Times New Roman" w:hAnsi="Times New Roman" w:cs="Times New Roman"/>
        </w:rPr>
        <w:t>tekuće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investicijsko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održavanje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zgrade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opreme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školskog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kamiona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auta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usluge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telefona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komunalne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usluge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ostale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nespomenute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usluge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i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rashode</w:t>
      </w:r>
      <w:proofErr w:type="spellEnd"/>
      <w:r w:rsidRPr="00867491">
        <w:rPr>
          <w:rFonts w:ascii="Times New Roman" w:hAnsi="Times New Roman" w:cs="Times New Roman"/>
        </w:rPr>
        <w:t xml:space="preserve"> </w:t>
      </w:r>
      <w:proofErr w:type="spellStart"/>
      <w:r w:rsidRPr="00867491">
        <w:rPr>
          <w:rFonts w:ascii="Times New Roman" w:hAnsi="Times New Roman" w:cs="Times New Roman"/>
        </w:rPr>
        <w:t>poslovanja</w:t>
      </w:r>
      <w:proofErr w:type="spellEnd"/>
      <w:r w:rsidRPr="00867491">
        <w:rPr>
          <w:rFonts w:ascii="Times New Roman" w:hAnsi="Times New Roman" w:cs="Times New Roman"/>
        </w:rPr>
        <w:t xml:space="preserve">, </w:t>
      </w:r>
      <w:proofErr w:type="spellStart"/>
      <w:r w:rsidRPr="00867491">
        <w:rPr>
          <w:rFonts w:ascii="Times New Roman" w:hAnsi="Times New Roman" w:cs="Times New Roman"/>
        </w:rPr>
        <w:t>rashodi</w:t>
      </w:r>
      <w:proofErr w:type="spellEnd"/>
      <w:r w:rsidRPr="00867491">
        <w:rPr>
          <w:rFonts w:ascii="Times New Roman" w:hAnsi="Times New Roman" w:cs="Times New Roman"/>
        </w:rPr>
        <w:t xml:space="preserve"> z</w:t>
      </w:r>
      <w:r w:rsidR="00867491">
        <w:rPr>
          <w:rFonts w:ascii="Times New Roman" w:hAnsi="Times New Roman" w:cs="Times New Roman"/>
        </w:rPr>
        <w:t xml:space="preserve">a </w:t>
      </w:r>
      <w:proofErr w:type="spellStart"/>
      <w:r w:rsidR="00867491">
        <w:rPr>
          <w:rFonts w:ascii="Times New Roman" w:hAnsi="Times New Roman" w:cs="Times New Roman"/>
        </w:rPr>
        <w:t>nabavu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nefinancijske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imovine</w:t>
      </w:r>
      <w:proofErr w:type="spellEnd"/>
      <w:r w:rsidR="00867491">
        <w:rPr>
          <w:rFonts w:ascii="Times New Roman" w:hAnsi="Times New Roman" w:cs="Times New Roman"/>
        </w:rPr>
        <w:t xml:space="preserve">, po </w:t>
      </w:r>
      <w:proofErr w:type="spellStart"/>
      <w:r w:rsidR="00867491">
        <w:rPr>
          <w:rFonts w:ascii="Times New Roman" w:hAnsi="Times New Roman" w:cs="Times New Roman"/>
        </w:rPr>
        <w:t>ovom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izvoru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nije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bilo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izmjena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i</w:t>
      </w:r>
      <w:proofErr w:type="spellEnd"/>
      <w:r w:rsidR="00867491">
        <w:rPr>
          <w:rFonts w:ascii="Times New Roman" w:hAnsi="Times New Roman" w:cs="Times New Roman"/>
        </w:rPr>
        <w:t xml:space="preserve"> </w:t>
      </w:r>
      <w:proofErr w:type="spellStart"/>
      <w:r w:rsidR="00867491">
        <w:rPr>
          <w:rFonts w:ascii="Times New Roman" w:hAnsi="Times New Roman" w:cs="Times New Roman"/>
        </w:rPr>
        <w:t>dopuna</w:t>
      </w:r>
      <w:proofErr w:type="spellEnd"/>
    </w:p>
    <w:p w14:paraId="6DEA9EBD" w14:textId="77777777" w:rsidR="00867491" w:rsidRPr="00867491" w:rsidRDefault="00867491" w:rsidP="00867491">
      <w:pPr>
        <w:pStyle w:val="Odlomakpopisa"/>
        <w:widowControl/>
        <w:autoSpaceDE/>
        <w:autoSpaceDN/>
        <w:ind w:left="720" w:firstLine="0"/>
        <w:jc w:val="both"/>
        <w:rPr>
          <w:rFonts w:ascii="Times New Roman" w:hAnsi="Times New Roman" w:cs="Times New Roman"/>
        </w:rPr>
      </w:pPr>
    </w:p>
    <w:p w14:paraId="5CD8B45E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-     </w:t>
      </w: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3.1. </w:t>
      </w:r>
      <w:proofErr w:type="spellStart"/>
      <w:r w:rsidRPr="00AF05EF">
        <w:rPr>
          <w:rFonts w:ascii="Times New Roman" w:hAnsi="Times New Roman" w:cs="Times New Roman"/>
          <w:b/>
          <w:i/>
        </w:rPr>
        <w:t>Vlastiti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prihodi</w:t>
      </w:r>
      <w:proofErr w:type="spellEnd"/>
    </w:p>
    <w:p w14:paraId="008C4FCC" w14:textId="77777777" w:rsidR="00C03089" w:rsidRPr="00AF05EF" w:rsidRDefault="00867491" w:rsidP="00C03089">
      <w:pPr>
        <w:widowControl/>
        <w:numPr>
          <w:ilvl w:val="0"/>
          <w:numId w:val="7"/>
        </w:numPr>
        <w:autoSpaceDE/>
        <w:autoSpaceDN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="00C03089">
        <w:rPr>
          <w:rFonts w:ascii="Times New Roman" w:hAnsi="Times New Roman" w:cs="Times New Roman"/>
        </w:rPr>
        <w:t>oristi</w:t>
      </w:r>
      <w:proofErr w:type="spellEnd"/>
      <w:r w:rsidR="00C03089">
        <w:rPr>
          <w:rFonts w:ascii="Times New Roman" w:hAnsi="Times New Roman" w:cs="Times New Roman"/>
        </w:rPr>
        <w:t xml:space="preserve"> </w:t>
      </w:r>
      <w:proofErr w:type="spellStart"/>
      <w:r w:rsidR="00C03089">
        <w:rPr>
          <w:rFonts w:ascii="Times New Roman" w:hAnsi="Times New Roman" w:cs="Times New Roman"/>
        </w:rPr>
        <w:t>će</w:t>
      </w:r>
      <w:proofErr w:type="spellEnd"/>
      <w:r w:rsidR="00C03089">
        <w:rPr>
          <w:rFonts w:ascii="Times New Roman" w:hAnsi="Times New Roman" w:cs="Times New Roman"/>
        </w:rPr>
        <w:t xml:space="preserve"> se </w:t>
      </w:r>
      <w:r w:rsidR="00C03089" w:rsidRPr="00AF05EF">
        <w:rPr>
          <w:rFonts w:ascii="Times New Roman" w:hAnsi="Times New Roman" w:cs="Times New Roman"/>
        </w:rPr>
        <w:t xml:space="preserve">za </w:t>
      </w:r>
      <w:proofErr w:type="spellStart"/>
      <w:r w:rsidR="00C03089" w:rsidRPr="00AF05EF">
        <w:rPr>
          <w:rFonts w:ascii="Times New Roman" w:hAnsi="Times New Roman" w:cs="Times New Roman"/>
        </w:rPr>
        <w:t>plaćanje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fiksne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naknade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struje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plina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stambene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pričuve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školske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stanove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kojima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nitko</w:t>
      </w:r>
      <w:proofErr w:type="spellEnd"/>
      <w:r w:rsidR="00C03089" w:rsidRPr="00AF05EF">
        <w:rPr>
          <w:rFonts w:ascii="Times New Roman" w:hAnsi="Times New Roman" w:cs="Times New Roman"/>
        </w:rPr>
        <w:t xml:space="preserve"> ne </w:t>
      </w:r>
      <w:proofErr w:type="spellStart"/>
      <w:r w:rsidR="00C03089" w:rsidRPr="00AF05EF">
        <w:rPr>
          <w:rFonts w:ascii="Times New Roman" w:hAnsi="Times New Roman" w:cs="Times New Roman"/>
        </w:rPr>
        <w:t>stanuje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energente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sitan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3089" w:rsidRPr="00AF05EF">
        <w:rPr>
          <w:rFonts w:ascii="Times New Roman" w:hAnsi="Times New Roman" w:cs="Times New Roman"/>
        </w:rPr>
        <w:t>inventar</w:t>
      </w:r>
      <w:proofErr w:type="spellEnd"/>
      <w:r w:rsidR="00C03089" w:rsidRPr="00AF05EF">
        <w:rPr>
          <w:rFonts w:ascii="Times New Roman" w:hAnsi="Times New Roman" w:cs="Times New Roman"/>
        </w:rPr>
        <w:t xml:space="preserve">,  </w:t>
      </w:r>
      <w:proofErr w:type="spellStart"/>
      <w:r w:rsidR="00C03089" w:rsidRPr="00AF05EF">
        <w:rPr>
          <w:rFonts w:ascii="Times New Roman" w:hAnsi="Times New Roman" w:cs="Times New Roman"/>
        </w:rPr>
        <w:t>ostale</w:t>
      </w:r>
      <w:proofErr w:type="spellEnd"/>
      <w:proofErr w:type="gram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nespomenute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rashode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poslovanja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usluge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telefona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ostale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zakupnine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najamnine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ostale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nespomenute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usluge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nabavu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računala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opreme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strojeva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uređaja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knjiga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školsku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knjižnicu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nabavu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namještaja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učione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kabinete</w:t>
      </w:r>
      <w:proofErr w:type="spellEnd"/>
      <w:r w:rsidR="0092626D">
        <w:rPr>
          <w:rFonts w:ascii="Times New Roman" w:hAnsi="Times New Roman" w:cs="Times New Roman"/>
        </w:rPr>
        <w:t>, p</w:t>
      </w:r>
      <w:r w:rsidR="0092626D" w:rsidRPr="00C74AC8">
        <w:rPr>
          <w:rFonts w:ascii="Times New Roman" w:hAnsi="Times New Roman" w:cs="Times New Roman"/>
        </w:rPr>
        <w:t xml:space="preserve">o </w:t>
      </w:r>
      <w:proofErr w:type="spellStart"/>
      <w:r w:rsidR="0092626D" w:rsidRPr="00C74AC8">
        <w:rPr>
          <w:rFonts w:ascii="Times New Roman" w:hAnsi="Times New Roman" w:cs="Times New Roman"/>
        </w:rPr>
        <w:t>ovom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izvoru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nije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bilo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izmjena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i</w:t>
      </w:r>
      <w:proofErr w:type="spellEnd"/>
      <w:r w:rsidR="0092626D" w:rsidRPr="00C74AC8">
        <w:rPr>
          <w:rFonts w:ascii="Times New Roman" w:hAnsi="Times New Roman" w:cs="Times New Roman"/>
        </w:rPr>
        <w:t xml:space="preserve"> </w:t>
      </w:r>
      <w:proofErr w:type="spellStart"/>
      <w:r w:rsidR="0092626D" w:rsidRPr="00C74AC8">
        <w:rPr>
          <w:rFonts w:ascii="Times New Roman" w:hAnsi="Times New Roman" w:cs="Times New Roman"/>
        </w:rPr>
        <w:t>dopuna</w:t>
      </w:r>
      <w:proofErr w:type="spellEnd"/>
    </w:p>
    <w:p w14:paraId="21DDE9D4" w14:textId="77777777" w:rsidR="00C03089" w:rsidRDefault="00C03089" w:rsidP="00C03089">
      <w:pPr>
        <w:rPr>
          <w:rFonts w:ascii="Times New Roman" w:hAnsi="Times New Roman" w:cs="Times New Roman"/>
        </w:rPr>
      </w:pPr>
    </w:p>
    <w:p w14:paraId="59601DA4" w14:textId="77777777" w:rsidR="009818B8" w:rsidRPr="00AF05EF" w:rsidRDefault="009818B8" w:rsidP="00C03089">
      <w:pPr>
        <w:rPr>
          <w:rFonts w:ascii="Times New Roman" w:hAnsi="Times New Roman" w:cs="Times New Roman"/>
        </w:rPr>
      </w:pPr>
    </w:p>
    <w:p w14:paraId="575E07B0" w14:textId="77777777" w:rsidR="00C03089" w:rsidRDefault="00C03089" w:rsidP="00C03089">
      <w:pPr>
        <w:widowControl/>
        <w:autoSpaceDE/>
        <w:autoSpaceDN/>
        <w:ind w:left="405"/>
        <w:rPr>
          <w:rFonts w:ascii="Times New Roman" w:hAnsi="Times New Roman" w:cs="Times New Roman"/>
          <w:b/>
          <w:i/>
        </w:rPr>
      </w:pPr>
    </w:p>
    <w:p w14:paraId="4D59CAB2" w14:textId="77777777" w:rsidR="00C03089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4.5. </w:t>
      </w:r>
      <w:proofErr w:type="spellStart"/>
      <w:r w:rsidRPr="00AF05EF">
        <w:rPr>
          <w:rFonts w:ascii="Times New Roman" w:hAnsi="Times New Roman" w:cs="Times New Roman"/>
          <w:b/>
          <w:i/>
        </w:rPr>
        <w:t>Ostali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nespomenuti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prihodi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AF05EF">
        <w:rPr>
          <w:rFonts w:ascii="Times New Roman" w:hAnsi="Times New Roman" w:cs="Times New Roman"/>
          <w:b/>
          <w:i/>
        </w:rPr>
        <w:t>proračunski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korisnici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</w:p>
    <w:p w14:paraId="08C1EDC0" w14:textId="77777777" w:rsidR="00C03089" w:rsidRPr="00C74AC8" w:rsidRDefault="00C03089" w:rsidP="00C03089">
      <w:pPr>
        <w:pStyle w:val="Odlomakpopisa"/>
        <w:widowControl/>
        <w:autoSpaceDE/>
        <w:autoSpaceDN/>
        <w:ind w:left="40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-p</w:t>
      </w:r>
      <w:r w:rsidRPr="00C74AC8">
        <w:rPr>
          <w:rFonts w:ascii="Times New Roman" w:hAnsi="Times New Roman" w:cs="Times New Roman"/>
        </w:rPr>
        <w:t xml:space="preserve">o </w:t>
      </w:r>
      <w:proofErr w:type="spellStart"/>
      <w:r w:rsidRPr="00C74AC8">
        <w:rPr>
          <w:rFonts w:ascii="Times New Roman" w:hAnsi="Times New Roman" w:cs="Times New Roman"/>
        </w:rPr>
        <w:t>ovom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izvoru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nije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bilo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izmjena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dopuna</w:t>
      </w:r>
      <w:proofErr w:type="spellEnd"/>
    </w:p>
    <w:p w14:paraId="12CAA57C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033B4B82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5.5. </w:t>
      </w:r>
      <w:proofErr w:type="spellStart"/>
      <w:r w:rsidRPr="00AF05EF">
        <w:rPr>
          <w:rFonts w:ascii="Times New Roman" w:hAnsi="Times New Roman" w:cs="Times New Roman"/>
          <w:b/>
          <w:i/>
        </w:rPr>
        <w:t>Pomoći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AF05EF">
        <w:rPr>
          <w:rFonts w:ascii="Times New Roman" w:hAnsi="Times New Roman" w:cs="Times New Roman"/>
          <w:b/>
          <w:i/>
        </w:rPr>
        <w:t>proračunski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korisnici</w:t>
      </w:r>
      <w:proofErr w:type="spellEnd"/>
    </w:p>
    <w:p w14:paraId="14CC7C51" w14:textId="77777777" w:rsidR="00C03089" w:rsidRDefault="00C03089" w:rsidP="00867491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sredstva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</w:t>
      </w:r>
      <w:proofErr w:type="spellEnd"/>
      <w:r w:rsidRPr="00AF05EF">
        <w:rPr>
          <w:rFonts w:ascii="Times New Roman" w:hAnsi="Times New Roman" w:cs="Times New Roman"/>
        </w:rPr>
        <w:t xml:space="preserve"> MZO-a za </w:t>
      </w:r>
      <w:proofErr w:type="spellStart"/>
      <w:r w:rsidRPr="00AF05EF">
        <w:rPr>
          <w:rFonts w:ascii="Times New Roman" w:hAnsi="Times New Roman" w:cs="Times New Roman"/>
        </w:rPr>
        <w:t>plaćanje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prijevoza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invaliditetom</w:t>
      </w:r>
      <w:proofErr w:type="spellEnd"/>
      <w:r w:rsidRPr="00AF05EF">
        <w:rPr>
          <w:rFonts w:ascii="Times New Roman" w:hAnsi="Times New Roman" w:cs="Times New Roman"/>
        </w:rPr>
        <w:t xml:space="preserve">, za </w:t>
      </w:r>
      <w:proofErr w:type="spellStart"/>
      <w:r w:rsidRPr="00AF05EF">
        <w:rPr>
          <w:rFonts w:ascii="Times New Roman" w:hAnsi="Times New Roman" w:cs="Times New Roman"/>
        </w:rPr>
        <w:t>nabavu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udžbenika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učenike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slabijeg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socijalnog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stanja</w:t>
      </w:r>
      <w:proofErr w:type="spellEnd"/>
      <w:r w:rsidRPr="00AF05EF">
        <w:rPr>
          <w:rFonts w:ascii="Times New Roman" w:hAnsi="Times New Roman" w:cs="Times New Roman"/>
        </w:rPr>
        <w:t>,</w:t>
      </w:r>
      <w:r w:rsidR="00E61663">
        <w:rPr>
          <w:rFonts w:ascii="Times New Roman" w:hAnsi="Times New Roman" w:cs="Times New Roman"/>
        </w:rPr>
        <w:t xml:space="preserve"> </w:t>
      </w:r>
      <w:proofErr w:type="spellStart"/>
      <w:r w:rsidR="00E61663">
        <w:rPr>
          <w:rFonts w:ascii="Times New Roman" w:hAnsi="Times New Roman" w:cs="Times New Roman"/>
        </w:rPr>
        <w:t>sredstva</w:t>
      </w:r>
      <w:proofErr w:type="spellEnd"/>
      <w:r w:rsidR="00E61663">
        <w:rPr>
          <w:rFonts w:ascii="Times New Roman" w:hAnsi="Times New Roman" w:cs="Times New Roman"/>
        </w:rPr>
        <w:t xml:space="preserve"> od NCVVO-a, od </w:t>
      </w:r>
      <w:proofErr w:type="spellStart"/>
      <w:r w:rsidR="00E61663">
        <w:rPr>
          <w:rFonts w:ascii="Times New Roman" w:hAnsi="Times New Roman" w:cs="Times New Roman"/>
        </w:rPr>
        <w:t>općina</w:t>
      </w:r>
      <w:proofErr w:type="spellEnd"/>
      <w:r w:rsidR="00E61663">
        <w:rPr>
          <w:rFonts w:ascii="Times New Roman" w:hAnsi="Times New Roman" w:cs="Times New Roman"/>
        </w:rPr>
        <w:t>, p</w:t>
      </w:r>
      <w:r w:rsidR="00E61663" w:rsidRPr="00C74AC8">
        <w:rPr>
          <w:rFonts w:ascii="Times New Roman" w:hAnsi="Times New Roman" w:cs="Times New Roman"/>
        </w:rPr>
        <w:t xml:space="preserve">o </w:t>
      </w:r>
      <w:proofErr w:type="spellStart"/>
      <w:r w:rsidR="00E61663" w:rsidRPr="00C74AC8">
        <w:rPr>
          <w:rFonts w:ascii="Times New Roman" w:hAnsi="Times New Roman" w:cs="Times New Roman"/>
        </w:rPr>
        <w:t>ovom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izvoru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nije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bilo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izmjena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dopuna</w:t>
      </w:r>
      <w:proofErr w:type="spellEnd"/>
    </w:p>
    <w:p w14:paraId="03C9EADA" w14:textId="77777777" w:rsidR="00867491" w:rsidRPr="00AF05EF" w:rsidRDefault="00867491" w:rsidP="00867491">
      <w:pPr>
        <w:rPr>
          <w:rFonts w:ascii="Times New Roman" w:hAnsi="Times New Roman" w:cs="Times New Roman"/>
          <w:b/>
          <w:i/>
        </w:rPr>
      </w:pPr>
    </w:p>
    <w:p w14:paraId="744352E2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6.3. </w:t>
      </w:r>
      <w:proofErr w:type="spellStart"/>
      <w:r w:rsidRPr="00AF05EF">
        <w:rPr>
          <w:rFonts w:ascii="Times New Roman" w:hAnsi="Times New Roman" w:cs="Times New Roman"/>
          <w:b/>
          <w:i/>
        </w:rPr>
        <w:t>Donacije</w:t>
      </w:r>
      <w:proofErr w:type="spellEnd"/>
    </w:p>
    <w:p w14:paraId="55CF8FF4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</w:rPr>
        <w:tab/>
      </w:r>
    </w:p>
    <w:p w14:paraId="16D25431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donacije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provođenje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sekcije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Svemirska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tehnologija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donacije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računala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računalne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opreme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vježbe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="00E61663">
        <w:rPr>
          <w:rFonts w:ascii="Times New Roman" w:hAnsi="Times New Roman" w:cs="Times New Roman"/>
        </w:rPr>
        <w:t>, p</w:t>
      </w:r>
      <w:r w:rsidR="00E61663" w:rsidRPr="00C74AC8">
        <w:rPr>
          <w:rFonts w:ascii="Times New Roman" w:hAnsi="Times New Roman" w:cs="Times New Roman"/>
        </w:rPr>
        <w:t xml:space="preserve">o </w:t>
      </w:r>
      <w:proofErr w:type="spellStart"/>
      <w:r w:rsidR="00E61663" w:rsidRPr="00C74AC8">
        <w:rPr>
          <w:rFonts w:ascii="Times New Roman" w:hAnsi="Times New Roman" w:cs="Times New Roman"/>
        </w:rPr>
        <w:t>ovom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izvoru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nije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bilo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izmjena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dopuna</w:t>
      </w:r>
      <w:proofErr w:type="spellEnd"/>
    </w:p>
    <w:p w14:paraId="1DF49965" w14:textId="77777777" w:rsidR="00C03089" w:rsidRPr="00AF05EF" w:rsidRDefault="00C03089" w:rsidP="00C03089">
      <w:pPr>
        <w:ind w:left="405"/>
        <w:rPr>
          <w:rFonts w:ascii="Times New Roman" w:hAnsi="Times New Roman" w:cs="Times New Roman"/>
        </w:rPr>
      </w:pPr>
    </w:p>
    <w:p w14:paraId="4BAD7701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7.2. </w:t>
      </w:r>
      <w:proofErr w:type="spellStart"/>
      <w:r w:rsidRPr="00AF05EF">
        <w:rPr>
          <w:rFonts w:ascii="Times New Roman" w:hAnsi="Times New Roman" w:cs="Times New Roman"/>
          <w:b/>
          <w:i/>
        </w:rPr>
        <w:t>Prihodi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od </w:t>
      </w:r>
      <w:proofErr w:type="spellStart"/>
      <w:r w:rsidRPr="00AF05EF">
        <w:rPr>
          <w:rFonts w:ascii="Times New Roman" w:hAnsi="Times New Roman" w:cs="Times New Roman"/>
          <w:b/>
          <w:i/>
        </w:rPr>
        <w:t>prodaje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dugotrajne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imovine</w:t>
      </w:r>
      <w:proofErr w:type="spellEnd"/>
    </w:p>
    <w:p w14:paraId="58BB4DDC" w14:textId="77777777" w:rsidR="00C03089" w:rsidRPr="00C74AC8" w:rsidRDefault="00C03089" w:rsidP="0024627B">
      <w:pPr>
        <w:ind w:left="405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prihodi</w:t>
      </w:r>
      <w:proofErr w:type="spellEnd"/>
      <w:r w:rsidRPr="00AF05EF">
        <w:rPr>
          <w:rFonts w:ascii="Times New Roman" w:hAnsi="Times New Roman" w:cs="Times New Roman"/>
        </w:rPr>
        <w:t xml:space="preserve"> od </w:t>
      </w:r>
      <w:proofErr w:type="spellStart"/>
      <w:r w:rsidRPr="00AF05EF">
        <w:rPr>
          <w:rFonts w:ascii="Times New Roman" w:hAnsi="Times New Roman" w:cs="Times New Roman"/>
        </w:rPr>
        <w:t>prodaje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strojeva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uređaja</w:t>
      </w:r>
      <w:proofErr w:type="spellEnd"/>
      <w:r w:rsidRPr="00AF05EF">
        <w:rPr>
          <w:rFonts w:ascii="Times New Roman" w:hAnsi="Times New Roman" w:cs="Times New Roman"/>
        </w:rPr>
        <w:t xml:space="preserve"> koji se </w:t>
      </w:r>
      <w:proofErr w:type="spellStart"/>
      <w:r w:rsidRPr="00AF05EF">
        <w:rPr>
          <w:rFonts w:ascii="Times New Roman" w:hAnsi="Times New Roman" w:cs="Times New Roman"/>
        </w:rPr>
        <w:t>više</w:t>
      </w:r>
      <w:proofErr w:type="spellEnd"/>
      <w:r w:rsidRPr="00AF05EF">
        <w:rPr>
          <w:rFonts w:ascii="Times New Roman" w:hAnsi="Times New Roman" w:cs="Times New Roman"/>
        </w:rPr>
        <w:t xml:space="preserve"> ne </w:t>
      </w:r>
      <w:proofErr w:type="spellStart"/>
      <w:r w:rsidRPr="00AF05EF">
        <w:rPr>
          <w:rFonts w:ascii="Times New Roman" w:hAnsi="Times New Roman" w:cs="Times New Roman"/>
        </w:rPr>
        <w:t>koriste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nastavi</w:t>
      </w:r>
      <w:proofErr w:type="spellEnd"/>
      <w:r w:rsidR="002462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C74AC8">
        <w:rPr>
          <w:rFonts w:ascii="Times New Roman" w:hAnsi="Times New Roman" w:cs="Times New Roman"/>
        </w:rPr>
        <w:t xml:space="preserve">o </w:t>
      </w:r>
      <w:proofErr w:type="spellStart"/>
      <w:r w:rsidRPr="00C74AC8">
        <w:rPr>
          <w:rFonts w:ascii="Times New Roman" w:hAnsi="Times New Roman" w:cs="Times New Roman"/>
        </w:rPr>
        <w:t>ovom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izvoru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nije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bilo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izmjena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i</w:t>
      </w:r>
      <w:proofErr w:type="spellEnd"/>
      <w:r w:rsidRPr="00C74AC8">
        <w:rPr>
          <w:rFonts w:ascii="Times New Roman" w:hAnsi="Times New Roman" w:cs="Times New Roman"/>
        </w:rPr>
        <w:t xml:space="preserve"> </w:t>
      </w:r>
      <w:proofErr w:type="spellStart"/>
      <w:r w:rsidRPr="00C74AC8">
        <w:rPr>
          <w:rFonts w:ascii="Times New Roman" w:hAnsi="Times New Roman" w:cs="Times New Roman"/>
        </w:rPr>
        <w:t>dopuna</w:t>
      </w:r>
      <w:proofErr w:type="spellEnd"/>
    </w:p>
    <w:p w14:paraId="24A6CB5D" w14:textId="77777777" w:rsidR="00C03089" w:rsidRPr="00AF05EF" w:rsidRDefault="00C03089" w:rsidP="00C03089">
      <w:pPr>
        <w:ind w:left="405"/>
        <w:rPr>
          <w:rFonts w:ascii="Times New Roman" w:hAnsi="Times New Roman" w:cs="Times New Roman"/>
        </w:rPr>
      </w:pPr>
    </w:p>
    <w:p w14:paraId="2DD46B7A" w14:textId="77777777" w:rsidR="00C03089" w:rsidRPr="00C74AC8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7.3. </w:t>
      </w:r>
      <w:proofErr w:type="spellStart"/>
      <w:r w:rsidRPr="00AF05EF">
        <w:rPr>
          <w:rFonts w:ascii="Times New Roman" w:hAnsi="Times New Roman" w:cs="Times New Roman"/>
          <w:b/>
          <w:i/>
        </w:rPr>
        <w:t>Prihodi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od </w:t>
      </w:r>
      <w:proofErr w:type="spellStart"/>
      <w:r w:rsidRPr="00AF05EF">
        <w:rPr>
          <w:rFonts w:ascii="Times New Roman" w:hAnsi="Times New Roman" w:cs="Times New Roman"/>
          <w:b/>
          <w:i/>
        </w:rPr>
        <w:t>naknade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šteta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s </w:t>
      </w:r>
      <w:proofErr w:type="spellStart"/>
      <w:r w:rsidRPr="00AF05EF">
        <w:rPr>
          <w:rFonts w:ascii="Times New Roman" w:hAnsi="Times New Roman" w:cs="Times New Roman"/>
          <w:b/>
          <w:i/>
        </w:rPr>
        <w:t>osnova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osiguranja</w:t>
      </w:r>
      <w:proofErr w:type="spellEnd"/>
      <w:r w:rsidRPr="00C74AC8">
        <w:rPr>
          <w:rFonts w:ascii="Times New Roman" w:hAnsi="Times New Roman" w:cs="Times New Roman"/>
        </w:rPr>
        <w:tab/>
      </w:r>
    </w:p>
    <w:p w14:paraId="492C061B" w14:textId="77777777" w:rsidR="00C03089" w:rsidRDefault="00C03089" w:rsidP="00E61663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  <w:i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sredstva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odnose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povrat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osiguravajuće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kuće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slučaju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štete</w:t>
      </w:r>
      <w:proofErr w:type="spellEnd"/>
      <w:r>
        <w:rPr>
          <w:rFonts w:ascii="Times New Roman" w:hAnsi="Times New Roman" w:cs="Times New Roman"/>
        </w:rPr>
        <w:t xml:space="preserve">, </w:t>
      </w:r>
      <w:r w:rsidR="00E61663">
        <w:rPr>
          <w:rFonts w:ascii="Times New Roman" w:hAnsi="Times New Roman" w:cs="Times New Roman"/>
        </w:rPr>
        <w:t>p</w:t>
      </w:r>
      <w:r w:rsidR="00E61663" w:rsidRPr="00C74AC8">
        <w:rPr>
          <w:rFonts w:ascii="Times New Roman" w:hAnsi="Times New Roman" w:cs="Times New Roman"/>
        </w:rPr>
        <w:t xml:space="preserve">o </w:t>
      </w:r>
      <w:proofErr w:type="spellStart"/>
      <w:r w:rsidR="00E61663" w:rsidRPr="00C74AC8">
        <w:rPr>
          <w:rFonts w:ascii="Times New Roman" w:hAnsi="Times New Roman" w:cs="Times New Roman"/>
        </w:rPr>
        <w:t>ovom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izvoru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nije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bilo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izmjena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dopuna</w:t>
      </w:r>
      <w:proofErr w:type="spellEnd"/>
    </w:p>
    <w:p w14:paraId="38F30B08" w14:textId="77777777" w:rsidR="00E61663" w:rsidRDefault="00E61663" w:rsidP="00E61663">
      <w:pPr>
        <w:rPr>
          <w:rFonts w:ascii="Times New Roman" w:hAnsi="Times New Roman" w:cs="Times New Roman"/>
        </w:rPr>
      </w:pPr>
    </w:p>
    <w:p w14:paraId="5EFB07D9" w14:textId="77777777" w:rsidR="00E61663" w:rsidRDefault="00E61663" w:rsidP="00E61663">
      <w:pPr>
        <w:rPr>
          <w:rFonts w:ascii="Times New Roman" w:hAnsi="Times New Roman" w:cs="Times New Roman"/>
        </w:rPr>
      </w:pPr>
    </w:p>
    <w:p w14:paraId="5F68F6C8" w14:textId="77777777" w:rsidR="00E61663" w:rsidRDefault="00E61663" w:rsidP="00E61663">
      <w:pPr>
        <w:rPr>
          <w:rFonts w:ascii="Times New Roman" w:hAnsi="Times New Roman" w:cs="Times New Roman"/>
        </w:rPr>
      </w:pPr>
    </w:p>
    <w:p w14:paraId="58D04686" w14:textId="77777777" w:rsidR="00E61663" w:rsidRDefault="00E61663" w:rsidP="00E61663">
      <w:pPr>
        <w:rPr>
          <w:rFonts w:ascii="Times New Roman" w:hAnsi="Times New Roman" w:cs="Times New Roman"/>
        </w:rPr>
      </w:pPr>
    </w:p>
    <w:p w14:paraId="492E63C9" w14:textId="77777777" w:rsidR="00E61663" w:rsidRDefault="00E61663" w:rsidP="00E61663">
      <w:pPr>
        <w:rPr>
          <w:rFonts w:ascii="Times New Roman" w:hAnsi="Times New Roman" w:cs="Times New Roman"/>
        </w:rPr>
      </w:pPr>
    </w:p>
    <w:p w14:paraId="13B6FF72" w14:textId="77777777" w:rsidR="00E61663" w:rsidRPr="00AF05EF" w:rsidRDefault="00E61663" w:rsidP="00E61663">
      <w:pPr>
        <w:rPr>
          <w:rFonts w:ascii="Times New Roman" w:hAnsi="Times New Roman" w:cs="Times New Roman"/>
        </w:rPr>
      </w:pPr>
    </w:p>
    <w:p w14:paraId="6E7281B1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</w:p>
    <w:p w14:paraId="39E655DE" w14:textId="77777777" w:rsidR="00AA72D9" w:rsidRDefault="00C03089" w:rsidP="00C03089">
      <w:pPr>
        <w:ind w:firstLine="644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</w:p>
    <w:p w14:paraId="5478F525" w14:textId="77777777" w:rsidR="00C03089" w:rsidRPr="00AF05EF" w:rsidRDefault="00C03089" w:rsidP="00C03089">
      <w:pPr>
        <w:ind w:firstLine="644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</w:rPr>
        <w:lastRenderedPageBreak/>
        <w:t xml:space="preserve">PROGRAM </w:t>
      </w:r>
      <w:proofErr w:type="gramStart"/>
      <w:r w:rsidRPr="00AF05EF">
        <w:rPr>
          <w:rFonts w:ascii="Times New Roman" w:hAnsi="Times New Roman" w:cs="Times New Roman"/>
          <w:b/>
        </w:rPr>
        <w:t>7004  -</w:t>
      </w:r>
      <w:proofErr w:type="gramEnd"/>
      <w:r w:rsidRPr="00AF05EF">
        <w:rPr>
          <w:rFonts w:ascii="Times New Roman" w:hAnsi="Times New Roman" w:cs="Times New Roman"/>
          <w:b/>
        </w:rPr>
        <w:t xml:space="preserve">DODATNI PROGRAM SREDNJEG ŠKOLSTVA </w:t>
      </w:r>
    </w:p>
    <w:p w14:paraId="3F6181EE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</w:p>
    <w:p w14:paraId="1AC25A1C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2D07A510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proofErr w:type="gramStart"/>
      <w:r w:rsidRPr="00AF05EF">
        <w:rPr>
          <w:rFonts w:ascii="Times New Roman" w:hAnsi="Times New Roman" w:cs="Times New Roman"/>
          <w:b/>
        </w:rPr>
        <w:t>Tekući</w:t>
      </w:r>
      <w:proofErr w:type="spellEnd"/>
      <w:r w:rsidRPr="00AF05EF">
        <w:rPr>
          <w:rFonts w:ascii="Times New Roman" w:hAnsi="Times New Roman" w:cs="Times New Roman"/>
          <w:b/>
        </w:rPr>
        <w:t xml:space="preserve">  T</w:t>
      </w:r>
      <w:proofErr w:type="gramEnd"/>
      <w:r w:rsidRPr="00AF05EF">
        <w:rPr>
          <w:rFonts w:ascii="Times New Roman" w:hAnsi="Times New Roman" w:cs="Times New Roman"/>
          <w:b/>
        </w:rPr>
        <w:t xml:space="preserve">107004  PROJEKTI ERASMUS  </w:t>
      </w:r>
    </w:p>
    <w:p w14:paraId="195415D4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</w:p>
    <w:p w14:paraId="49D636A3" w14:textId="77777777" w:rsidR="00C03089" w:rsidRPr="00AF05EF" w:rsidRDefault="00243317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5.8.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Sredstva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EU-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proračunski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korisnici</w:t>
      </w:r>
      <w:proofErr w:type="spellEnd"/>
    </w:p>
    <w:p w14:paraId="39FAF623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</w:rPr>
        <w:tab/>
      </w:r>
    </w:p>
    <w:p w14:paraId="6BC17E45" w14:textId="77777777" w:rsidR="00E61663" w:rsidRDefault="00241B5C" w:rsidP="00C03089">
      <w:pPr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3089" w:rsidRPr="00AF05EF">
        <w:rPr>
          <w:rFonts w:ascii="Times New Roman" w:hAnsi="Times New Roman" w:cs="Times New Roman"/>
        </w:rPr>
        <w:t>-</w:t>
      </w:r>
      <w:proofErr w:type="spellStart"/>
      <w:r w:rsidR="00C03089" w:rsidRPr="00AF05EF">
        <w:rPr>
          <w:rFonts w:ascii="Times New Roman" w:hAnsi="Times New Roman" w:cs="Times New Roman"/>
        </w:rPr>
        <w:t>Strukovna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škola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Đurđevac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provodi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projekte</w:t>
      </w:r>
      <w:proofErr w:type="spellEnd"/>
      <w:r w:rsidR="00C03089" w:rsidRPr="00AF05EF">
        <w:rPr>
          <w:rFonts w:ascii="Times New Roman" w:hAnsi="Times New Roman" w:cs="Times New Roman"/>
        </w:rPr>
        <w:t xml:space="preserve"> Erasmus+, </w:t>
      </w:r>
      <w:proofErr w:type="spellStart"/>
      <w:r w:rsidR="00C03089" w:rsidRPr="00AF05EF">
        <w:rPr>
          <w:rFonts w:ascii="Times New Roman" w:hAnsi="Times New Roman" w:cs="Times New Roman"/>
        </w:rPr>
        <w:t>planirani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rashodi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su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mobilnosti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nastavnika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učenicima</w:t>
      </w:r>
      <w:proofErr w:type="spellEnd"/>
      <w:r w:rsidR="00C03089" w:rsidRPr="00AF05EF">
        <w:rPr>
          <w:rFonts w:ascii="Times New Roman" w:hAnsi="Times New Roman" w:cs="Times New Roman"/>
        </w:rPr>
        <w:t>(</w:t>
      </w:r>
      <w:proofErr w:type="spellStart"/>
      <w:proofErr w:type="gramStart"/>
      <w:r w:rsidR="00C03089" w:rsidRPr="00AF05EF">
        <w:rPr>
          <w:rFonts w:ascii="Times New Roman" w:hAnsi="Times New Roman" w:cs="Times New Roman"/>
        </w:rPr>
        <w:t>dnevnice,smještaj</w:t>
      </w:r>
      <w:proofErr w:type="gramEnd"/>
      <w:r w:rsidR="00C03089" w:rsidRPr="00AF05EF">
        <w:rPr>
          <w:rFonts w:ascii="Times New Roman" w:hAnsi="Times New Roman" w:cs="Times New Roman"/>
        </w:rPr>
        <w:t>,prijevoz</w:t>
      </w:r>
      <w:proofErr w:type="spellEnd"/>
      <w:r w:rsidR="00C03089" w:rsidRPr="00AF05EF">
        <w:rPr>
          <w:rFonts w:ascii="Times New Roman" w:hAnsi="Times New Roman" w:cs="Times New Roman"/>
        </w:rPr>
        <w:t xml:space="preserve">), </w:t>
      </w:r>
      <w:proofErr w:type="spellStart"/>
      <w:r w:rsidR="00C03089" w:rsidRPr="00AF05EF">
        <w:rPr>
          <w:rFonts w:ascii="Times New Roman" w:hAnsi="Times New Roman" w:cs="Times New Roman"/>
        </w:rPr>
        <w:t>grafičke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tiskarske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usluge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r w:rsidR="00C03089" w:rsidRPr="00AF05EF">
        <w:rPr>
          <w:rFonts w:ascii="Times New Roman" w:hAnsi="Times New Roman" w:cs="Times New Roman"/>
        </w:rPr>
        <w:t>ostale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nespomenute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rashode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poslovanja</w:t>
      </w:r>
      <w:proofErr w:type="spellEnd"/>
      <w:r w:rsidR="00C03089">
        <w:rPr>
          <w:rFonts w:ascii="Times New Roman" w:hAnsi="Times New Roman" w:cs="Times New Roman"/>
        </w:rPr>
        <w:t xml:space="preserve">, </w:t>
      </w:r>
      <w:r w:rsidR="00E61663">
        <w:rPr>
          <w:rFonts w:ascii="Times New Roman" w:hAnsi="Times New Roman" w:cs="Times New Roman"/>
        </w:rPr>
        <w:t>p</w:t>
      </w:r>
      <w:r w:rsidR="00E61663" w:rsidRPr="00C74AC8">
        <w:rPr>
          <w:rFonts w:ascii="Times New Roman" w:hAnsi="Times New Roman" w:cs="Times New Roman"/>
        </w:rPr>
        <w:t xml:space="preserve">o </w:t>
      </w:r>
      <w:proofErr w:type="spellStart"/>
      <w:r w:rsidR="00E61663" w:rsidRPr="00C74AC8">
        <w:rPr>
          <w:rFonts w:ascii="Times New Roman" w:hAnsi="Times New Roman" w:cs="Times New Roman"/>
        </w:rPr>
        <w:t>ovom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izvoru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nije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bilo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izmjena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i</w:t>
      </w:r>
      <w:proofErr w:type="spellEnd"/>
      <w:r w:rsidR="00E61663" w:rsidRPr="00C74AC8">
        <w:rPr>
          <w:rFonts w:ascii="Times New Roman" w:hAnsi="Times New Roman" w:cs="Times New Roman"/>
        </w:rPr>
        <w:t xml:space="preserve"> </w:t>
      </w:r>
      <w:proofErr w:type="spellStart"/>
      <w:r w:rsidR="00E61663" w:rsidRPr="00C74AC8">
        <w:rPr>
          <w:rFonts w:ascii="Times New Roman" w:hAnsi="Times New Roman" w:cs="Times New Roman"/>
        </w:rPr>
        <w:t>dopuna</w:t>
      </w:r>
      <w:proofErr w:type="spellEnd"/>
    </w:p>
    <w:p w14:paraId="791609EF" w14:textId="77777777" w:rsidR="00E61663" w:rsidRDefault="00E61663" w:rsidP="00C03089">
      <w:pPr>
        <w:ind w:left="405"/>
        <w:rPr>
          <w:rFonts w:ascii="Times New Roman" w:hAnsi="Times New Roman" w:cs="Times New Roman"/>
        </w:rPr>
      </w:pPr>
    </w:p>
    <w:p w14:paraId="5D88132E" w14:textId="77777777" w:rsidR="00E61663" w:rsidRPr="00AF05EF" w:rsidRDefault="00E61663" w:rsidP="00C03089">
      <w:pPr>
        <w:ind w:left="405"/>
        <w:rPr>
          <w:rFonts w:ascii="Times New Roman" w:hAnsi="Times New Roman" w:cs="Times New Roman"/>
          <w:b/>
          <w:i/>
        </w:rPr>
      </w:pPr>
    </w:p>
    <w:p w14:paraId="4854A134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proofErr w:type="gramStart"/>
      <w:r w:rsidRPr="00AF05EF">
        <w:rPr>
          <w:rFonts w:ascii="Times New Roman" w:hAnsi="Times New Roman" w:cs="Times New Roman"/>
          <w:b/>
        </w:rPr>
        <w:t>Tekući</w:t>
      </w:r>
      <w:proofErr w:type="spellEnd"/>
      <w:r w:rsidRPr="00AF05EF">
        <w:rPr>
          <w:rFonts w:ascii="Times New Roman" w:hAnsi="Times New Roman" w:cs="Times New Roman"/>
          <w:b/>
        </w:rPr>
        <w:t xml:space="preserve">  T</w:t>
      </w:r>
      <w:proofErr w:type="gramEnd"/>
      <w:r w:rsidRPr="00AF05EF">
        <w:rPr>
          <w:rFonts w:ascii="Times New Roman" w:hAnsi="Times New Roman" w:cs="Times New Roman"/>
          <w:b/>
        </w:rPr>
        <w:t xml:space="preserve">107003  TEKUĆI PROJEKTI PK  </w:t>
      </w:r>
    </w:p>
    <w:p w14:paraId="71B92B65" w14:textId="77777777" w:rsidR="00C03089" w:rsidRPr="00AF05EF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</w:p>
    <w:p w14:paraId="67C2A3EC" w14:textId="77777777" w:rsidR="00C03089" w:rsidRPr="00AF05EF" w:rsidRDefault="00243317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5.5.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Pomoći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proračunski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korisnici</w:t>
      </w:r>
      <w:proofErr w:type="spellEnd"/>
    </w:p>
    <w:p w14:paraId="311773AB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</w:rPr>
        <w:tab/>
        <w:t>-</w:t>
      </w:r>
      <w:proofErr w:type="spellStart"/>
      <w:r w:rsidRPr="00AF05EF">
        <w:rPr>
          <w:rFonts w:ascii="Times New Roman" w:hAnsi="Times New Roman" w:cs="Times New Roman"/>
        </w:rPr>
        <w:t>Strukovna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škola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prijavila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</w:t>
      </w:r>
      <w:proofErr w:type="spellEnd"/>
      <w:r w:rsidRPr="00AF05EF">
        <w:rPr>
          <w:rFonts w:ascii="Times New Roman" w:hAnsi="Times New Roman" w:cs="Times New Roman"/>
        </w:rPr>
        <w:t xml:space="preserve"> koji </w:t>
      </w:r>
      <w:proofErr w:type="spellStart"/>
      <w:r w:rsidRPr="00AF05EF">
        <w:rPr>
          <w:rFonts w:ascii="Times New Roman" w:hAnsi="Times New Roman" w:cs="Times New Roman"/>
        </w:rPr>
        <w:t>financira</w:t>
      </w:r>
      <w:proofErr w:type="spellEnd"/>
      <w:r w:rsidRPr="00AF05EF">
        <w:rPr>
          <w:rFonts w:ascii="Times New Roman" w:hAnsi="Times New Roman" w:cs="Times New Roman"/>
        </w:rPr>
        <w:t xml:space="preserve"> MZO. </w:t>
      </w:r>
      <w:proofErr w:type="spellStart"/>
      <w:r w:rsidRPr="00AF05EF">
        <w:rPr>
          <w:rFonts w:ascii="Times New Roman" w:hAnsi="Times New Roman" w:cs="Times New Roman"/>
        </w:rPr>
        <w:t>Cilj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projekta</w:t>
      </w:r>
      <w:proofErr w:type="spellEnd"/>
      <w:r w:rsidRPr="00AF05EF">
        <w:rPr>
          <w:rFonts w:ascii="Times New Roman" w:hAnsi="Times New Roman" w:cs="Times New Roman"/>
        </w:rPr>
        <w:t xml:space="preserve"> je</w:t>
      </w:r>
      <w:r w:rsidR="0024627B">
        <w:rPr>
          <w:rFonts w:ascii="Times New Roman" w:hAnsi="Times New Roman" w:cs="Times New Roman"/>
        </w:rPr>
        <w:t xml:space="preserve"> bio</w:t>
      </w:r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oformiti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skupinu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učenica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Romkinja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Strukovnoj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Đurđevac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koje</w:t>
      </w:r>
      <w:proofErr w:type="spellEnd"/>
      <w:r w:rsidRPr="00AF05EF">
        <w:rPr>
          <w:rFonts w:ascii="Times New Roman" w:hAnsi="Times New Roman" w:cs="Times New Roman"/>
        </w:rPr>
        <w:t xml:space="preserve"> bi se </w:t>
      </w:r>
      <w:proofErr w:type="spellStart"/>
      <w:r w:rsidRPr="00AF05EF">
        <w:rPr>
          <w:rFonts w:ascii="Times New Roman" w:hAnsi="Times New Roman" w:cs="Times New Roman"/>
        </w:rPr>
        <w:t>kroz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preventivni</w:t>
      </w:r>
      <w:proofErr w:type="spellEnd"/>
      <w:r w:rsidRPr="00AF05EF">
        <w:rPr>
          <w:rFonts w:ascii="Times New Roman" w:hAnsi="Times New Roman" w:cs="Times New Roman"/>
        </w:rPr>
        <w:t xml:space="preserve"> program </w:t>
      </w:r>
      <w:proofErr w:type="spellStart"/>
      <w:r w:rsidRPr="00AF05EF">
        <w:rPr>
          <w:rFonts w:ascii="Times New Roman" w:hAnsi="Times New Roman" w:cs="Times New Roman"/>
        </w:rPr>
        <w:t>educiralo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važnost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školovanja</w:t>
      </w:r>
      <w:proofErr w:type="spellEnd"/>
      <w:r w:rsidRPr="00AF05EF">
        <w:rPr>
          <w:rFonts w:ascii="Times New Roman" w:hAnsi="Times New Roman" w:cs="Times New Roman"/>
        </w:rPr>
        <w:t xml:space="preserve"> ne </w:t>
      </w:r>
      <w:proofErr w:type="spellStart"/>
      <w:r w:rsidRPr="00AF05EF">
        <w:rPr>
          <w:rFonts w:ascii="Times New Roman" w:hAnsi="Times New Roman" w:cs="Times New Roman"/>
        </w:rPr>
        <w:t>zanemarujući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pritom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poznavanje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vlastite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kulture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tradicije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običaja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37206">
        <w:rPr>
          <w:rFonts w:ascii="Times New Roman" w:hAnsi="Times New Roman" w:cs="Times New Roman"/>
        </w:rPr>
        <w:t>projek</w:t>
      </w:r>
      <w:proofErr w:type="spellEnd"/>
      <w:r w:rsidR="00037206">
        <w:rPr>
          <w:rFonts w:ascii="Times New Roman" w:hAnsi="Times New Roman" w:cs="Times New Roman"/>
        </w:rPr>
        <w:t xml:space="preserve"> je</w:t>
      </w:r>
      <w:r w:rsidR="0024627B">
        <w:rPr>
          <w:rFonts w:ascii="Times New Roman" w:hAnsi="Times New Roman" w:cs="Times New Roman"/>
        </w:rPr>
        <w:t xml:space="preserve"> </w:t>
      </w:r>
      <w:proofErr w:type="spellStart"/>
      <w:r w:rsidR="0024627B">
        <w:rPr>
          <w:rFonts w:ascii="Times New Roman" w:hAnsi="Times New Roman" w:cs="Times New Roman"/>
        </w:rPr>
        <w:t>uspješno</w:t>
      </w:r>
      <w:proofErr w:type="spellEnd"/>
      <w:r w:rsidR="00037206">
        <w:rPr>
          <w:rFonts w:ascii="Times New Roman" w:hAnsi="Times New Roman" w:cs="Times New Roman"/>
        </w:rPr>
        <w:t xml:space="preserve"> </w:t>
      </w:r>
      <w:proofErr w:type="spellStart"/>
      <w:r w:rsidR="00037206">
        <w:rPr>
          <w:rFonts w:ascii="Times New Roman" w:hAnsi="Times New Roman" w:cs="Times New Roman"/>
        </w:rPr>
        <w:t>završio</w:t>
      </w:r>
      <w:proofErr w:type="spellEnd"/>
      <w:r w:rsidR="00037206">
        <w:rPr>
          <w:rFonts w:ascii="Times New Roman" w:hAnsi="Times New Roman" w:cs="Times New Roman"/>
        </w:rPr>
        <w:t xml:space="preserve"> 31.8.2023.</w:t>
      </w:r>
      <w:r>
        <w:rPr>
          <w:rFonts w:ascii="Times New Roman" w:hAnsi="Times New Roman" w:cs="Times New Roman"/>
        </w:rPr>
        <w:t xml:space="preserve"> </w:t>
      </w:r>
      <w:r w:rsidR="00AA72D9">
        <w:rPr>
          <w:rFonts w:ascii="Times New Roman" w:hAnsi="Times New Roman" w:cs="Times New Roman"/>
        </w:rPr>
        <w:t>p</w:t>
      </w:r>
      <w:r w:rsidR="00AA72D9" w:rsidRPr="00C74AC8">
        <w:rPr>
          <w:rFonts w:ascii="Times New Roman" w:hAnsi="Times New Roman" w:cs="Times New Roman"/>
        </w:rPr>
        <w:t xml:space="preserve">o </w:t>
      </w:r>
      <w:proofErr w:type="spellStart"/>
      <w:r w:rsidR="00AA72D9" w:rsidRPr="00C74AC8">
        <w:rPr>
          <w:rFonts w:ascii="Times New Roman" w:hAnsi="Times New Roman" w:cs="Times New Roman"/>
        </w:rPr>
        <w:t>ovom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izvoru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nije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bilo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izmjena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dopuna</w:t>
      </w:r>
      <w:proofErr w:type="spellEnd"/>
      <w:r w:rsidR="0024627B">
        <w:rPr>
          <w:rFonts w:ascii="Times New Roman" w:hAnsi="Times New Roman" w:cs="Times New Roman"/>
        </w:rPr>
        <w:t>.</w:t>
      </w:r>
    </w:p>
    <w:p w14:paraId="6BBD4647" w14:textId="77777777" w:rsidR="00C03089" w:rsidRPr="00AF05EF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</w:p>
    <w:p w14:paraId="573E05DB" w14:textId="77777777" w:rsidR="00C03089" w:rsidRPr="00AF05EF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    </w:t>
      </w:r>
    </w:p>
    <w:p w14:paraId="01738A57" w14:textId="77777777" w:rsidR="00C03089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  </w:t>
      </w:r>
    </w:p>
    <w:p w14:paraId="488ECEAC" w14:textId="77777777" w:rsidR="00C03089" w:rsidRPr="00AF05EF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</w:t>
      </w:r>
      <w:r w:rsidRPr="00AF05EF">
        <w:rPr>
          <w:rFonts w:ascii="Times New Roman" w:eastAsia="Calibri" w:hAnsi="Times New Roman" w:cs="Times New Roman"/>
          <w:b/>
          <w:bCs/>
        </w:rPr>
        <w:t>PROGRAM 7005</w:t>
      </w:r>
      <w:proofErr w:type="gramStart"/>
      <w:r w:rsidRPr="00AF05EF">
        <w:rPr>
          <w:rFonts w:ascii="Times New Roman" w:eastAsia="Calibri" w:hAnsi="Times New Roman" w:cs="Times New Roman"/>
          <w:b/>
          <w:bCs/>
        </w:rPr>
        <w:t>-  PROGRAM</w:t>
      </w:r>
      <w:proofErr w:type="gramEnd"/>
      <w:r w:rsidRPr="00AF05EF">
        <w:rPr>
          <w:rFonts w:ascii="Times New Roman" w:eastAsia="Calibri" w:hAnsi="Times New Roman" w:cs="Times New Roman"/>
          <w:b/>
          <w:bCs/>
        </w:rPr>
        <w:t xml:space="preserve">  UPRAVNOG ODJELA</w:t>
      </w:r>
    </w:p>
    <w:p w14:paraId="299B76A0" w14:textId="77777777" w:rsidR="00C03089" w:rsidRPr="00AF05EF" w:rsidRDefault="00C03089" w:rsidP="00C03089">
      <w:pPr>
        <w:pStyle w:val="Odlomakpopisa"/>
        <w:adjustRightInd w:val="0"/>
        <w:ind w:left="360"/>
        <w:rPr>
          <w:rFonts w:ascii="Times New Roman" w:hAnsi="Times New Roman" w:cs="Times New Roman"/>
          <w:b/>
          <w:bCs/>
        </w:rPr>
      </w:pPr>
    </w:p>
    <w:p w14:paraId="4C22AAC5" w14:textId="77777777" w:rsidR="00C03089" w:rsidRPr="00AF05EF" w:rsidRDefault="00C03089" w:rsidP="00C03089">
      <w:pPr>
        <w:adjustRightInd w:val="0"/>
        <w:rPr>
          <w:rFonts w:ascii="Times New Roman" w:eastAsia="Calibri" w:hAnsi="Times New Roman" w:cs="Times New Roman"/>
          <w:b/>
          <w:bCs/>
        </w:rPr>
      </w:pPr>
    </w:p>
    <w:p w14:paraId="68FE2ED1" w14:textId="77777777" w:rsidR="00C03089" w:rsidRPr="00AF05EF" w:rsidRDefault="00243317" w:rsidP="00C03089">
      <w:pPr>
        <w:adjustRightInd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 w:rsidR="00C03089" w:rsidRPr="00AF05EF">
        <w:rPr>
          <w:rFonts w:ascii="Times New Roman" w:eastAsia="Calibri" w:hAnsi="Times New Roman" w:cs="Times New Roman"/>
          <w:b/>
          <w:bCs/>
        </w:rPr>
        <w:t xml:space="preserve"> -</w:t>
      </w:r>
      <w:r w:rsidR="00C03089"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1.1. 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Prihodi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od </w:t>
      </w:r>
      <w:proofErr w:type="spellStart"/>
      <w:proofErr w:type="gramStart"/>
      <w:r w:rsidR="00C03089" w:rsidRPr="00AF05EF">
        <w:rPr>
          <w:rFonts w:ascii="Times New Roman" w:hAnsi="Times New Roman" w:cs="Times New Roman"/>
          <w:b/>
          <w:i/>
        </w:rPr>
        <w:t>poreza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 za</w:t>
      </w:r>
      <w:proofErr w:type="gramEnd"/>
      <w:r w:rsidR="00C03089"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redovnu</w:t>
      </w:r>
      <w:proofErr w:type="spellEnd"/>
      <w:r w:rsidR="00C03089"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  <w:b/>
          <w:i/>
        </w:rPr>
        <w:t>djelatnost</w:t>
      </w:r>
      <w:proofErr w:type="spellEnd"/>
    </w:p>
    <w:p w14:paraId="7A56ED4D" w14:textId="77777777" w:rsidR="00C03089" w:rsidRPr="00AF05EF" w:rsidRDefault="00C03089" w:rsidP="00C03089">
      <w:pPr>
        <w:ind w:left="405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</w:p>
    <w:p w14:paraId="73DA99F5" w14:textId="77777777" w:rsidR="00C03089" w:rsidRPr="00AF05EF" w:rsidRDefault="00C03089" w:rsidP="00C03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AF05E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ovaj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izvor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financiranje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provedbu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natjecanja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županijskom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nivou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rashodi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 xml:space="preserve">za  </w:t>
      </w:r>
      <w:proofErr w:type="spellStart"/>
      <w:r w:rsidRPr="00AF05EF">
        <w:rPr>
          <w:rFonts w:ascii="Times New Roman" w:hAnsi="Times New Roman" w:cs="Times New Roman"/>
        </w:rPr>
        <w:t>plaće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materijalne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rashode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pomoćnika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nastavi</w:t>
      </w:r>
      <w:proofErr w:type="spellEnd"/>
      <w:r w:rsidRPr="00AF05EF">
        <w:rPr>
          <w:rFonts w:ascii="Times New Roman" w:hAnsi="Times New Roman" w:cs="Times New Roman"/>
        </w:rPr>
        <w:t xml:space="preserve"> za  </w:t>
      </w:r>
      <w:proofErr w:type="spellStart"/>
      <w:r w:rsidRPr="00AF05EF">
        <w:rPr>
          <w:rFonts w:ascii="Times New Roman" w:hAnsi="Times New Roman" w:cs="Times New Roman"/>
        </w:rPr>
        <w:t>provo</w:t>
      </w:r>
      <w:r w:rsidR="00AA72D9">
        <w:rPr>
          <w:rFonts w:ascii="Times New Roman" w:hAnsi="Times New Roman" w:cs="Times New Roman"/>
        </w:rPr>
        <w:t>đenja</w:t>
      </w:r>
      <w:proofErr w:type="spellEnd"/>
      <w:r w:rsidR="00AA72D9">
        <w:rPr>
          <w:rFonts w:ascii="Times New Roman" w:hAnsi="Times New Roman" w:cs="Times New Roman"/>
        </w:rPr>
        <w:t xml:space="preserve">  </w:t>
      </w:r>
      <w:proofErr w:type="spellStart"/>
      <w:r w:rsidR="00AA72D9">
        <w:rPr>
          <w:rFonts w:ascii="Times New Roman" w:hAnsi="Times New Roman" w:cs="Times New Roman"/>
        </w:rPr>
        <w:t>projekta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Prilika</w:t>
      </w:r>
      <w:proofErr w:type="spellEnd"/>
      <w:r w:rsidR="00AA72D9">
        <w:rPr>
          <w:rFonts w:ascii="Times New Roman" w:hAnsi="Times New Roman" w:cs="Times New Roman"/>
        </w:rPr>
        <w:t xml:space="preserve"> za </w:t>
      </w:r>
      <w:proofErr w:type="spellStart"/>
      <w:r w:rsidR="00AA72D9">
        <w:rPr>
          <w:rFonts w:ascii="Times New Roman" w:hAnsi="Times New Roman" w:cs="Times New Roman"/>
        </w:rPr>
        <w:t>sve</w:t>
      </w:r>
      <w:proofErr w:type="spellEnd"/>
      <w:r w:rsidR="00AA72D9">
        <w:rPr>
          <w:rFonts w:ascii="Times New Roman" w:hAnsi="Times New Roman" w:cs="Times New Roman"/>
        </w:rPr>
        <w:t xml:space="preserve"> 5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Prilika</w:t>
      </w:r>
      <w:proofErr w:type="spellEnd"/>
      <w:r w:rsidR="00AA72D9">
        <w:rPr>
          <w:rFonts w:ascii="Times New Roman" w:hAnsi="Times New Roman" w:cs="Times New Roman"/>
        </w:rPr>
        <w:t xml:space="preserve"> za </w:t>
      </w:r>
      <w:proofErr w:type="spellStart"/>
      <w:r w:rsidR="00AA72D9">
        <w:rPr>
          <w:rFonts w:ascii="Times New Roman" w:hAnsi="Times New Roman" w:cs="Times New Roman"/>
        </w:rPr>
        <w:t>sve</w:t>
      </w:r>
      <w:proofErr w:type="spellEnd"/>
      <w:r w:rsidR="00AA72D9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AA72D9">
        <w:rPr>
          <w:rFonts w:ascii="Times New Roman" w:hAnsi="Times New Roman" w:cs="Times New Roman"/>
        </w:rPr>
        <w:t>izmjene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dopune</w:t>
      </w:r>
      <w:proofErr w:type="spellEnd"/>
      <w:r w:rsidR="00AA72D9">
        <w:rPr>
          <w:rFonts w:ascii="Times New Roman" w:hAnsi="Times New Roman" w:cs="Times New Roman"/>
        </w:rPr>
        <w:t xml:space="preserve"> se </w:t>
      </w:r>
      <w:proofErr w:type="spellStart"/>
      <w:r w:rsidR="00AA72D9">
        <w:rPr>
          <w:rFonts w:ascii="Times New Roman" w:hAnsi="Times New Roman" w:cs="Times New Roman"/>
        </w:rPr>
        <w:t>odnose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na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plaće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materijalna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prava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pomoćnika</w:t>
      </w:r>
      <w:proofErr w:type="spellEnd"/>
      <w:r w:rsidR="00AA72D9">
        <w:rPr>
          <w:rFonts w:ascii="Times New Roman" w:hAnsi="Times New Roman" w:cs="Times New Roman"/>
        </w:rPr>
        <w:t xml:space="preserve"> u </w:t>
      </w:r>
      <w:proofErr w:type="spellStart"/>
      <w:r w:rsidR="00AA72D9">
        <w:rPr>
          <w:rFonts w:ascii="Times New Roman" w:hAnsi="Times New Roman" w:cs="Times New Roman"/>
        </w:rPr>
        <w:t>nastavi</w:t>
      </w:r>
      <w:proofErr w:type="spellEnd"/>
    </w:p>
    <w:p w14:paraId="245136EE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</w:p>
    <w:p w14:paraId="5AB503BA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 xml:space="preserve">      </w:t>
      </w:r>
    </w:p>
    <w:p w14:paraId="6D5CEA68" w14:textId="77777777" w:rsidR="00C03089" w:rsidRPr="00AF05EF" w:rsidRDefault="00C03089" w:rsidP="00C03089">
      <w:pPr>
        <w:adjustRightInd w:val="0"/>
        <w:rPr>
          <w:rFonts w:ascii="Times New Roman" w:eastAsia="Calibri" w:hAnsi="Times New Roman" w:cs="Times New Roman"/>
          <w:b/>
          <w:bCs/>
          <w:i/>
        </w:rPr>
      </w:pPr>
      <w:r w:rsidRPr="00AF05EF">
        <w:rPr>
          <w:rFonts w:ascii="Times New Roman" w:hAnsi="Times New Roman" w:cs="Times New Roman"/>
          <w:b/>
          <w:i/>
        </w:rPr>
        <w:tab/>
      </w:r>
      <w:proofErr w:type="spellStart"/>
      <w:r w:rsidRPr="00AF05EF">
        <w:rPr>
          <w:rFonts w:ascii="Times New Roman" w:hAnsi="Times New Roman" w:cs="Times New Roman"/>
          <w:b/>
          <w:i/>
        </w:rPr>
        <w:t>Izvor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r w:rsidRPr="00AF05EF">
        <w:rPr>
          <w:rFonts w:ascii="Times New Roman" w:eastAsia="Calibri" w:hAnsi="Times New Roman" w:cs="Times New Roman"/>
          <w:b/>
          <w:bCs/>
          <w:i/>
        </w:rPr>
        <w:t>5.6. POMOĆI IZ PRORAČUNA – EU ŽUPANIJA</w:t>
      </w:r>
    </w:p>
    <w:p w14:paraId="209990F1" w14:textId="77777777" w:rsidR="00C03089" w:rsidRPr="00AF05EF" w:rsidRDefault="00C03089" w:rsidP="00C03089">
      <w:pPr>
        <w:adjustRightInd w:val="0"/>
        <w:rPr>
          <w:rFonts w:ascii="Times New Roman" w:eastAsia="Calibri" w:hAnsi="Times New Roman" w:cs="Times New Roman"/>
          <w:b/>
          <w:bCs/>
          <w:i/>
        </w:rPr>
      </w:pPr>
    </w:p>
    <w:p w14:paraId="3E5A3C73" w14:textId="77777777" w:rsidR="00AA72D9" w:rsidRPr="00AF05EF" w:rsidRDefault="00241B5C" w:rsidP="00AA7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3089" w:rsidRPr="00AF05EF">
        <w:rPr>
          <w:rFonts w:ascii="Times New Roman" w:hAnsi="Times New Roman" w:cs="Times New Roman"/>
          <w:b/>
        </w:rPr>
        <w:t>-</w:t>
      </w:r>
      <w:r w:rsidR="00C03089" w:rsidRPr="00AF05EF">
        <w:rPr>
          <w:rFonts w:ascii="Times New Roman" w:hAnsi="Times New Roman" w:cs="Times New Roman"/>
        </w:rPr>
        <w:t xml:space="preserve">  </w:t>
      </w:r>
      <w:proofErr w:type="spellStart"/>
      <w:r w:rsidR="00C03089" w:rsidRPr="00AF05EF">
        <w:rPr>
          <w:rFonts w:ascii="Times New Roman" w:hAnsi="Times New Roman" w:cs="Times New Roman"/>
        </w:rPr>
        <w:t>rashodi</w:t>
      </w:r>
      <w:proofErr w:type="spellEnd"/>
      <w:r w:rsidR="00C03089" w:rsidRPr="00AF05EF">
        <w:rPr>
          <w:rFonts w:ascii="Times New Roman" w:hAnsi="Times New Roman" w:cs="Times New Roman"/>
        </w:rPr>
        <w:t xml:space="preserve"> se </w:t>
      </w:r>
      <w:proofErr w:type="spellStart"/>
      <w:r w:rsidR="00C03089" w:rsidRPr="00AF05EF">
        <w:rPr>
          <w:rFonts w:ascii="Times New Roman" w:hAnsi="Times New Roman" w:cs="Times New Roman"/>
        </w:rPr>
        <w:t>odnose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na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plaće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materijalne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rashode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pomoćnika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nastavi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gramStart"/>
      <w:r w:rsidR="00C03089" w:rsidRPr="00AF05EF">
        <w:rPr>
          <w:rFonts w:ascii="Times New Roman" w:hAnsi="Times New Roman" w:cs="Times New Roman"/>
        </w:rPr>
        <w:t xml:space="preserve">za  </w:t>
      </w:r>
      <w:proofErr w:type="spellStart"/>
      <w:r w:rsidR="00C03089" w:rsidRPr="00AF05EF">
        <w:rPr>
          <w:rFonts w:ascii="Times New Roman" w:hAnsi="Times New Roman" w:cs="Times New Roman"/>
        </w:rPr>
        <w:t>provođenja</w:t>
      </w:r>
      <w:proofErr w:type="spellEnd"/>
      <w:proofErr w:type="gramEnd"/>
      <w:r w:rsidR="00C03089" w:rsidRPr="00AF05EF">
        <w:rPr>
          <w:rFonts w:ascii="Times New Roman" w:hAnsi="Times New Roman" w:cs="Times New Roman"/>
        </w:rPr>
        <w:t xml:space="preserve">  </w:t>
      </w:r>
      <w:proofErr w:type="spellStart"/>
      <w:r w:rsidR="00C03089" w:rsidRPr="00AF05EF">
        <w:rPr>
          <w:rFonts w:ascii="Times New Roman" w:hAnsi="Times New Roman" w:cs="Times New Roman"/>
        </w:rPr>
        <w:t>projekt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Prilika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sve</w:t>
      </w:r>
      <w:proofErr w:type="spellEnd"/>
      <w:r w:rsidR="00C03089" w:rsidRPr="00AF05EF">
        <w:rPr>
          <w:rFonts w:ascii="Times New Roman" w:hAnsi="Times New Roman" w:cs="Times New Roman"/>
        </w:rPr>
        <w:t xml:space="preserve"> 5 </w:t>
      </w:r>
      <w:proofErr w:type="spellStart"/>
      <w:r w:rsidR="00C03089" w:rsidRPr="00AF05EF">
        <w:rPr>
          <w:rFonts w:ascii="Times New Roman" w:hAnsi="Times New Roman" w:cs="Times New Roman"/>
        </w:rPr>
        <w:t>i</w:t>
      </w:r>
      <w:proofErr w:type="spellEnd"/>
      <w:r w:rsidR="00AA72D9" w:rsidRPr="00AA72D9">
        <w:rPr>
          <w:rFonts w:ascii="Times New Roman" w:hAnsi="Times New Roman" w:cs="Times New Roman"/>
        </w:rPr>
        <w:t xml:space="preserve"> </w:t>
      </w:r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Prilika</w:t>
      </w:r>
      <w:proofErr w:type="spellEnd"/>
      <w:r w:rsidR="00AA72D9">
        <w:rPr>
          <w:rFonts w:ascii="Times New Roman" w:hAnsi="Times New Roman" w:cs="Times New Roman"/>
        </w:rPr>
        <w:t xml:space="preserve"> za </w:t>
      </w:r>
      <w:proofErr w:type="spellStart"/>
      <w:r w:rsidR="00AA72D9">
        <w:rPr>
          <w:rFonts w:ascii="Times New Roman" w:hAnsi="Times New Roman" w:cs="Times New Roman"/>
        </w:rPr>
        <w:t>sve</w:t>
      </w:r>
      <w:proofErr w:type="spellEnd"/>
      <w:r w:rsidR="00AA72D9">
        <w:rPr>
          <w:rFonts w:ascii="Times New Roman" w:hAnsi="Times New Roman" w:cs="Times New Roman"/>
        </w:rPr>
        <w:t xml:space="preserve"> 6</w:t>
      </w:r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provođenje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projekta</w:t>
      </w:r>
      <w:proofErr w:type="spellEnd"/>
      <w:r w:rsidR="00C03089" w:rsidRPr="00AF05EF">
        <w:rPr>
          <w:rFonts w:ascii="Times New Roman" w:hAnsi="Times New Roman" w:cs="Times New Roman"/>
        </w:rPr>
        <w:t xml:space="preserve"> Shema </w:t>
      </w:r>
      <w:proofErr w:type="spellStart"/>
      <w:r w:rsidR="00C03089" w:rsidRPr="00AF05EF">
        <w:rPr>
          <w:rFonts w:ascii="Times New Roman" w:hAnsi="Times New Roman" w:cs="Times New Roman"/>
        </w:rPr>
        <w:t>voća</w:t>
      </w:r>
      <w:proofErr w:type="spellEnd"/>
      <w:r w:rsidR="00AA72D9">
        <w:rPr>
          <w:rFonts w:ascii="Times New Roman" w:hAnsi="Times New Roman" w:cs="Times New Roman"/>
        </w:rPr>
        <w:t>,</w:t>
      </w:r>
      <w:r w:rsidR="00AA72D9" w:rsidRP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izmjene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dopune</w:t>
      </w:r>
      <w:proofErr w:type="spellEnd"/>
      <w:r w:rsidR="00AA72D9">
        <w:rPr>
          <w:rFonts w:ascii="Times New Roman" w:hAnsi="Times New Roman" w:cs="Times New Roman"/>
        </w:rPr>
        <w:t xml:space="preserve"> se </w:t>
      </w:r>
      <w:proofErr w:type="spellStart"/>
      <w:r w:rsidR="00AA72D9">
        <w:rPr>
          <w:rFonts w:ascii="Times New Roman" w:hAnsi="Times New Roman" w:cs="Times New Roman"/>
        </w:rPr>
        <w:t>odnose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na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plaće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i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materijalna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prava</w:t>
      </w:r>
      <w:proofErr w:type="spellEnd"/>
      <w:r w:rsidR="00AA72D9">
        <w:rPr>
          <w:rFonts w:ascii="Times New Roman" w:hAnsi="Times New Roman" w:cs="Times New Roman"/>
        </w:rPr>
        <w:t xml:space="preserve"> </w:t>
      </w:r>
      <w:proofErr w:type="spellStart"/>
      <w:r w:rsidR="00AA72D9">
        <w:rPr>
          <w:rFonts w:ascii="Times New Roman" w:hAnsi="Times New Roman" w:cs="Times New Roman"/>
        </w:rPr>
        <w:t>pomoćnika</w:t>
      </w:r>
      <w:proofErr w:type="spellEnd"/>
      <w:r w:rsidR="00AA72D9">
        <w:rPr>
          <w:rFonts w:ascii="Times New Roman" w:hAnsi="Times New Roman" w:cs="Times New Roman"/>
        </w:rPr>
        <w:t xml:space="preserve"> u </w:t>
      </w:r>
      <w:proofErr w:type="spellStart"/>
      <w:r w:rsidR="00AA72D9">
        <w:rPr>
          <w:rFonts w:ascii="Times New Roman" w:hAnsi="Times New Roman" w:cs="Times New Roman"/>
        </w:rPr>
        <w:t>nastavi</w:t>
      </w:r>
      <w:proofErr w:type="spellEnd"/>
    </w:p>
    <w:p w14:paraId="26CDEBE2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</w:p>
    <w:p w14:paraId="44DF0A5A" w14:textId="77777777" w:rsidR="00C03089" w:rsidRPr="00AF05EF" w:rsidRDefault="00AA72D9" w:rsidP="00AA72D9">
      <w:pPr>
        <w:pStyle w:val="Odlomakpopisa"/>
        <w:widowControl/>
        <w:autoSpaceDE/>
        <w:autoSpaceDN/>
        <w:ind w:left="405" w:firstLine="0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 </w:t>
      </w:r>
    </w:p>
    <w:p w14:paraId="3B9D02F3" w14:textId="77777777" w:rsidR="00C03089" w:rsidRPr="00AF05EF" w:rsidRDefault="00C03089" w:rsidP="00C03089">
      <w:pPr>
        <w:ind w:left="405"/>
        <w:rPr>
          <w:rFonts w:ascii="Times New Roman" w:hAnsi="Times New Roman" w:cs="Times New Roman"/>
          <w:b/>
          <w:i/>
        </w:rPr>
      </w:pPr>
    </w:p>
    <w:p w14:paraId="1186FF78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</w:p>
    <w:p w14:paraId="0303543F" w14:textId="77777777" w:rsidR="00C03089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r w:rsidRPr="00AF05EF">
        <w:rPr>
          <w:rFonts w:ascii="Times New Roman" w:hAnsi="Times New Roman" w:cs="Times New Roman"/>
          <w:b/>
        </w:rPr>
        <w:t>Tekući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projekt</w:t>
      </w:r>
      <w:proofErr w:type="spellEnd"/>
      <w:r w:rsidRPr="00AF05EF">
        <w:rPr>
          <w:rFonts w:ascii="Times New Roman" w:hAnsi="Times New Roman" w:cs="Times New Roman"/>
          <w:b/>
        </w:rPr>
        <w:t xml:space="preserve"> TT 100084 CENTAR KOMPETENTNOSTI U KKŽ- CEKOM</w:t>
      </w:r>
    </w:p>
    <w:p w14:paraId="31C3AA76" w14:textId="77777777" w:rsidR="00C03089" w:rsidRPr="00FE2019" w:rsidRDefault="00C03089" w:rsidP="00C03089">
      <w:pPr>
        <w:widowControl/>
        <w:autoSpaceDE/>
        <w:autoSpaceDN/>
        <w:rPr>
          <w:rFonts w:ascii="Times New Roman" w:hAnsi="Times New Roman" w:cs="Times New Roman"/>
          <w:b/>
        </w:rPr>
      </w:pPr>
    </w:p>
    <w:p w14:paraId="3A6F45D7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r w:rsidRPr="00AF05EF">
        <w:rPr>
          <w:rFonts w:ascii="Times New Roman" w:hAnsi="Times New Roman" w:cs="Times New Roman"/>
          <w:b/>
        </w:rPr>
        <w:t>Izvor</w:t>
      </w:r>
      <w:proofErr w:type="spellEnd"/>
      <w:r w:rsidRPr="00AF05EF">
        <w:rPr>
          <w:rFonts w:ascii="Times New Roman" w:hAnsi="Times New Roman" w:cs="Times New Roman"/>
          <w:b/>
        </w:rPr>
        <w:t xml:space="preserve"> 5.9. EU </w:t>
      </w:r>
      <w:proofErr w:type="spellStart"/>
      <w:r w:rsidRPr="00AF05EF">
        <w:rPr>
          <w:rFonts w:ascii="Times New Roman" w:hAnsi="Times New Roman" w:cs="Times New Roman"/>
          <w:b/>
        </w:rPr>
        <w:t>projekti</w:t>
      </w:r>
      <w:proofErr w:type="spellEnd"/>
      <w:r w:rsidRPr="00AF05EF">
        <w:rPr>
          <w:rFonts w:ascii="Times New Roman" w:hAnsi="Times New Roman" w:cs="Times New Roman"/>
          <w:b/>
        </w:rPr>
        <w:t xml:space="preserve">- </w:t>
      </w:r>
      <w:proofErr w:type="spellStart"/>
      <w:r w:rsidRPr="00AF05EF">
        <w:rPr>
          <w:rFonts w:ascii="Times New Roman" w:hAnsi="Times New Roman" w:cs="Times New Roman"/>
          <w:b/>
        </w:rPr>
        <w:t>korisnici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županija</w:t>
      </w:r>
      <w:proofErr w:type="spellEnd"/>
    </w:p>
    <w:p w14:paraId="59D712D5" w14:textId="77777777" w:rsidR="00C03089" w:rsidRPr="00AF05EF" w:rsidRDefault="00C03089" w:rsidP="00AA72D9">
      <w:pPr>
        <w:widowControl/>
        <w:autoSpaceDE/>
        <w:autoSpaceDN/>
        <w:ind w:left="405"/>
        <w:rPr>
          <w:rFonts w:ascii="Times New Roman" w:hAnsi="Times New Roman" w:cs="Times New Roman"/>
          <w:b/>
        </w:rPr>
      </w:pPr>
    </w:p>
    <w:p w14:paraId="2AFA6B64" w14:textId="77777777" w:rsidR="00AA72D9" w:rsidRPr="00AF05EF" w:rsidRDefault="00241B5C" w:rsidP="00AA72D9">
      <w:pPr>
        <w:ind w:left="40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C03089" w:rsidRPr="00AF05EF">
        <w:rPr>
          <w:rFonts w:ascii="Times New Roman" w:hAnsi="Times New Roman" w:cs="Times New Roman"/>
        </w:rPr>
        <w:t>-</w:t>
      </w:r>
      <w:proofErr w:type="spellStart"/>
      <w:r w:rsidR="00C03089" w:rsidRPr="00AF05EF">
        <w:rPr>
          <w:rFonts w:ascii="Times New Roman" w:hAnsi="Times New Roman" w:cs="Times New Roman"/>
        </w:rPr>
        <w:t>Strukovna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škola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Đurđevac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r w:rsidR="00037206">
        <w:rPr>
          <w:rFonts w:ascii="Times New Roman" w:hAnsi="Times New Roman" w:cs="Times New Roman"/>
        </w:rPr>
        <w:t xml:space="preserve">je </w:t>
      </w:r>
      <w:proofErr w:type="spellStart"/>
      <w:r w:rsidR="00037206">
        <w:rPr>
          <w:rFonts w:ascii="Times New Roman" w:hAnsi="Times New Roman" w:cs="Times New Roman"/>
        </w:rPr>
        <w:t>sudjelovala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projektu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Centar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kompetentnosti</w:t>
      </w:r>
      <w:proofErr w:type="spellEnd"/>
      <w:r w:rsidR="00C03089" w:rsidRPr="00AF05E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03089" w:rsidRPr="00241B5C">
        <w:rPr>
          <w:rFonts w:ascii="Times New Roman" w:hAnsi="Times New Roman" w:cs="Times New Roman"/>
        </w:rPr>
        <w:t>projekt</w:t>
      </w:r>
      <w:proofErr w:type="spellEnd"/>
      <w:r w:rsidR="00C03089" w:rsidRPr="00241B5C">
        <w:rPr>
          <w:rFonts w:ascii="Times New Roman" w:hAnsi="Times New Roman" w:cs="Times New Roman"/>
        </w:rPr>
        <w:t xml:space="preserve"> </w:t>
      </w:r>
      <w:r w:rsidRPr="00241B5C">
        <w:rPr>
          <w:rFonts w:ascii="Times New Roman" w:hAnsi="Times New Roman" w:cs="Times New Roman"/>
        </w:rPr>
        <w:t xml:space="preserve"> je</w:t>
      </w:r>
      <w:proofErr w:type="gramEnd"/>
      <w:r w:rsidRPr="00241B5C">
        <w:rPr>
          <w:rFonts w:ascii="Times New Roman" w:hAnsi="Times New Roman" w:cs="Times New Roman"/>
        </w:rPr>
        <w:t xml:space="preserve"> </w:t>
      </w:r>
      <w:proofErr w:type="spellStart"/>
      <w:r w:rsidRPr="00241B5C">
        <w:rPr>
          <w:rFonts w:ascii="Times New Roman" w:hAnsi="Times New Roman" w:cs="Times New Roman"/>
        </w:rPr>
        <w:t>završio</w:t>
      </w:r>
      <w:proofErr w:type="spellEnd"/>
      <w:r w:rsidRPr="00241B5C">
        <w:rPr>
          <w:rFonts w:ascii="Times New Roman" w:hAnsi="Times New Roman" w:cs="Times New Roman"/>
        </w:rPr>
        <w:t xml:space="preserve"> 27.8.2023.g. ,</w:t>
      </w:r>
      <w:r>
        <w:t xml:space="preserve"> </w:t>
      </w:r>
      <w:r w:rsidR="00AA72D9">
        <w:rPr>
          <w:rFonts w:ascii="Times New Roman" w:hAnsi="Times New Roman" w:cs="Times New Roman"/>
        </w:rPr>
        <w:t>p</w:t>
      </w:r>
      <w:r w:rsidR="00AA72D9" w:rsidRPr="00C74AC8">
        <w:rPr>
          <w:rFonts w:ascii="Times New Roman" w:hAnsi="Times New Roman" w:cs="Times New Roman"/>
        </w:rPr>
        <w:t xml:space="preserve">o </w:t>
      </w:r>
      <w:proofErr w:type="spellStart"/>
      <w:r w:rsidR="00AA72D9" w:rsidRPr="00C74AC8">
        <w:rPr>
          <w:rFonts w:ascii="Times New Roman" w:hAnsi="Times New Roman" w:cs="Times New Roman"/>
        </w:rPr>
        <w:t>ovom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izvoru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nije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bilo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izmjena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i</w:t>
      </w:r>
      <w:proofErr w:type="spellEnd"/>
      <w:r w:rsidR="00AA72D9" w:rsidRPr="00C74AC8">
        <w:rPr>
          <w:rFonts w:ascii="Times New Roman" w:hAnsi="Times New Roman" w:cs="Times New Roman"/>
        </w:rPr>
        <w:t xml:space="preserve"> </w:t>
      </w:r>
      <w:proofErr w:type="spellStart"/>
      <w:r w:rsidR="00AA72D9" w:rsidRPr="00C74AC8">
        <w:rPr>
          <w:rFonts w:ascii="Times New Roman" w:hAnsi="Times New Roman" w:cs="Times New Roman"/>
        </w:rPr>
        <w:t>dopuna</w:t>
      </w:r>
      <w:proofErr w:type="spellEnd"/>
    </w:p>
    <w:p w14:paraId="63F6B863" w14:textId="77777777" w:rsidR="00C03089" w:rsidRPr="00AF05EF" w:rsidRDefault="00C03089" w:rsidP="00C03089">
      <w:pPr>
        <w:ind w:left="405"/>
        <w:rPr>
          <w:rFonts w:ascii="Times New Roman" w:hAnsi="Times New Roman" w:cs="Times New Roman"/>
        </w:rPr>
      </w:pPr>
    </w:p>
    <w:p w14:paraId="0B0C9EBC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7E3253EE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6BCAD628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5F86B0BE" w14:textId="77777777" w:rsidR="00C03089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r w:rsidRPr="00AF05EF">
        <w:rPr>
          <w:rFonts w:ascii="Times New Roman" w:hAnsi="Times New Roman" w:cs="Times New Roman"/>
          <w:b/>
        </w:rPr>
        <w:t>Tekući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projekt</w:t>
      </w:r>
      <w:proofErr w:type="spellEnd"/>
      <w:r w:rsidRPr="00AF05EF">
        <w:rPr>
          <w:rFonts w:ascii="Times New Roman" w:hAnsi="Times New Roman" w:cs="Times New Roman"/>
          <w:b/>
        </w:rPr>
        <w:t xml:space="preserve"> TT 100089 RAZVOJ KOMPETENCIJA KROZ UČENJE TEMELJENO NA RADU</w:t>
      </w:r>
    </w:p>
    <w:p w14:paraId="4D375EBC" w14:textId="77777777" w:rsidR="00241B5C" w:rsidRPr="00AF05EF" w:rsidRDefault="00241B5C" w:rsidP="00241B5C">
      <w:pPr>
        <w:widowControl/>
        <w:autoSpaceDE/>
        <w:autoSpaceDN/>
        <w:ind w:left="405"/>
        <w:rPr>
          <w:rFonts w:ascii="Times New Roman" w:hAnsi="Times New Roman" w:cs="Times New Roman"/>
          <w:b/>
        </w:rPr>
      </w:pPr>
    </w:p>
    <w:p w14:paraId="603A39D9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b/>
        </w:rPr>
      </w:pPr>
      <w:proofErr w:type="spellStart"/>
      <w:r w:rsidRPr="00AF05EF">
        <w:rPr>
          <w:rFonts w:ascii="Times New Roman" w:hAnsi="Times New Roman" w:cs="Times New Roman"/>
          <w:b/>
        </w:rPr>
        <w:t>Izvor</w:t>
      </w:r>
      <w:proofErr w:type="spellEnd"/>
      <w:r w:rsidRPr="00AF05EF">
        <w:rPr>
          <w:rFonts w:ascii="Times New Roman" w:hAnsi="Times New Roman" w:cs="Times New Roman"/>
          <w:b/>
        </w:rPr>
        <w:t xml:space="preserve"> 5.9. EU </w:t>
      </w:r>
      <w:proofErr w:type="spellStart"/>
      <w:r w:rsidRPr="00AF05EF">
        <w:rPr>
          <w:rFonts w:ascii="Times New Roman" w:hAnsi="Times New Roman" w:cs="Times New Roman"/>
          <w:b/>
        </w:rPr>
        <w:t>projekti</w:t>
      </w:r>
      <w:proofErr w:type="spellEnd"/>
      <w:r w:rsidRPr="00AF05EF">
        <w:rPr>
          <w:rFonts w:ascii="Times New Roman" w:hAnsi="Times New Roman" w:cs="Times New Roman"/>
          <w:b/>
        </w:rPr>
        <w:t xml:space="preserve">- </w:t>
      </w:r>
      <w:proofErr w:type="spellStart"/>
      <w:r w:rsidRPr="00AF05EF">
        <w:rPr>
          <w:rFonts w:ascii="Times New Roman" w:hAnsi="Times New Roman" w:cs="Times New Roman"/>
          <w:b/>
        </w:rPr>
        <w:t>korisnici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</w:rPr>
        <w:t>županija</w:t>
      </w:r>
      <w:proofErr w:type="spellEnd"/>
    </w:p>
    <w:p w14:paraId="34CA14B9" w14:textId="77777777" w:rsidR="00241B5C" w:rsidRPr="00AF05EF" w:rsidRDefault="00C03089" w:rsidP="00241B5C">
      <w:pPr>
        <w:ind w:left="405"/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</w:rPr>
        <w:tab/>
      </w:r>
      <w:r w:rsidRPr="00AF05EF">
        <w:rPr>
          <w:rFonts w:ascii="Times New Roman" w:hAnsi="Times New Roman" w:cs="Times New Roman"/>
          <w:b/>
        </w:rPr>
        <w:t>-</w:t>
      </w:r>
      <w:proofErr w:type="spellStart"/>
      <w:r w:rsidRPr="00AF05EF">
        <w:rPr>
          <w:rFonts w:ascii="Times New Roman" w:hAnsi="Times New Roman" w:cs="Times New Roman"/>
        </w:rPr>
        <w:t>Strukovna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Đurđevac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sudjeluje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projektu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Razvoj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kompetencija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kroz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temeljeno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radu</w:t>
      </w:r>
      <w:proofErr w:type="spellEnd"/>
      <w:r w:rsidRPr="00241B5C">
        <w:rPr>
          <w:rFonts w:ascii="Times New Roman" w:hAnsi="Times New Roman" w:cs="Times New Roman"/>
        </w:rPr>
        <w:t>,</w:t>
      </w:r>
      <w:r w:rsidR="00241B5C" w:rsidRPr="00241B5C">
        <w:rPr>
          <w:rFonts w:ascii="Times New Roman" w:hAnsi="Times New Roman" w:cs="Times New Roman"/>
        </w:rPr>
        <w:t xml:space="preserve"> </w:t>
      </w:r>
      <w:proofErr w:type="spellStart"/>
      <w:r w:rsidR="00241B5C" w:rsidRPr="00241B5C">
        <w:rPr>
          <w:rFonts w:ascii="Times New Roman" w:hAnsi="Times New Roman" w:cs="Times New Roman"/>
        </w:rPr>
        <w:t>projekt</w:t>
      </w:r>
      <w:proofErr w:type="spellEnd"/>
      <w:r w:rsidR="00241B5C" w:rsidRPr="00241B5C">
        <w:rPr>
          <w:rFonts w:ascii="Times New Roman" w:hAnsi="Times New Roman" w:cs="Times New Roman"/>
        </w:rPr>
        <w:t xml:space="preserve"> </w:t>
      </w:r>
      <w:proofErr w:type="spellStart"/>
      <w:r w:rsidR="00241B5C" w:rsidRPr="00241B5C">
        <w:rPr>
          <w:rFonts w:ascii="Times New Roman" w:hAnsi="Times New Roman" w:cs="Times New Roman"/>
        </w:rPr>
        <w:t>završava</w:t>
      </w:r>
      <w:proofErr w:type="spellEnd"/>
      <w:r w:rsidR="00241B5C" w:rsidRPr="00241B5C">
        <w:rPr>
          <w:rFonts w:ascii="Times New Roman" w:hAnsi="Times New Roman" w:cs="Times New Roman"/>
        </w:rPr>
        <w:t xml:space="preserve"> 29.12.2023.g</w:t>
      </w:r>
      <w:r w:rsidRPr="00241B5C">
        <w:rPr>
          <w:rFonts w:ascii="Times New Roman" w:hAnsi="Times New Roman" w:cs="Times New Roman"/>
        </w:rPr>
        <w:t>.</w:t>
      </w:r>
      <w:r w:rsidR="00241B5C">
        <w:rPr>
          <w:rFonts w:ascii="Times New Roman" w:hAnsi="Times New Roman" w:cs="Times New Roman"/>
        </w:rPr>
        <w:t>,</w:t>
      </w:r>
      <w:r w:rsidRPr="00AF05EF">
        <w:rPr>
          <w:rFonts w:ascii="Times New Roman" w:hAnsi="Times New Roman" w:cs="Times New Roman"/>
        </w:rPr>
        <w:t xml:space="preserve"> </w:t>
      </w:r>
      <w:r w:rsidR="00241B5C">
        <w:rPr>
          <w:rFonts w:ascii="Times New Roman" w:hAnsi="Times New Roman" w:cs="Times New Roman"/>
        </w:rPr>
        <w:t>p</w:t>
      </w:r>
      <w:r w:rsidR="00241B5C" w:rsidRPr="00C74AC8">
        <w:rPr>
          <w:rFonts w:ascii="Times New Roman" w:hAnsi="Times New Roman" w:cs="Times New Roman"/>
        </w:rPr>
        <w:t xml:space="preserve">o </w:t>
      </w:r>
      <w:proofErr w:type="spellStart"/>
      <w:r w:rsidR="00241B5C" w:rsidRPr="00C74AC8">
        <w:rPr>
          <w:rFonts w:ascii="Times New Roman" w:hAnsi="Times New Roman" w:cs="Times New Roman"/>
        </w:rPr>
        <w:t>ovom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izvoru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nije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bilo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izmjena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i</w:t>
      </w:r>
      <w:proofErr w:type="spellEnd"/>
      <w:r w:rsidR="00241B5C" w:rsidRPr="00C74AC8">
        <w:rPr>
          <w:rFonts w:ascii="Times New Roman" w:hAnsi="Times New Roman" w:cs="Times New Roman"/>
        </w:rPr>
        <w:t xml:space="preserve"> </w:t>
      </w:r>
      <w:proofErr w:type="spellStart"/>
      <w:r w:rsidR="00241B5C" w:rsidRPr="00C74AC8">
        <w:rPr>
          <w:rFonts w:ascii="Times New Roman" w:hAnsi="Times New Roman" w:cs="Times New Roman"/>
        </w:rPr>
        <w:t>dopuna</w:t>
      </w:r>
      <w:proofErr w:type="spellEnd"/>
    </w:p>
    <w:p w14:paraId="4789BD58" w14:textId="77777777" w:rsidR="00C03089" w:rsidRPr="00AF05EF" w:rsidRDefault="00C03089" w:rsidP="00C03089">
      <w:pPr>
        <w:ind w:left="405"/>
        <w:rPr>
          <w:rFonts w:ascii="Times New Roman" w:hAnsi="Times New Roman" w:cs="Times New Roman"/>
        </w:rPr>
      </w:pPr>
    </w:p>
    <w:p w14:paraId="0A31C565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</w:p>
    <w:p w14:paraId="326E60CD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4F845949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236223EE" w14:textId="77777777" w:rsidR="00C03089" w:rsidRDefault="00C03089" w:rsidP="00C03089">
      <w:pPr>
        <w:jc w:val="center"/>
        <w:rPr>
          <w:rFonts w:ascii="Times New Roman" w:hAnsi="Times New Roman" w:cs="Times New Roman"/>
          <w:b/>
        </w:rPr>
      </w:pPr>
    </w:p>
    <w:p w14:paraId="07093635" w14:textId="77777777" w:rsidR="00241B5C" w:rsidRPr="00AF05EF" w:rsidRDefault="00241B5C" w:rsidP="00C03089">
      <w:pPr>
        <w:jc w:val="center"/>
        <w:rPr>
          <w:rFonts w:ascii="Times New Roman" w:hAnsi="Times New Roman" w:cs="Times New Roman"/>
          <w:b/>
        </w:rPr>
      </w:pPr>
    </w:p>
    <w:p w14:paraId="07715371" w14:textId="77777777" w:rsidR="00C03089" w:rsidRPr="00AF05EF" w:rsidRDefault="00C03089" w:rsidP="0029053D">
      <w:pPr>
        <w:jc w:val="center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  <w:b/>
        </w:rPr>
        <w:lastRenderedPageBreak/>
        <w:t>III.2</w:t>
      </w:r>
      <w:r w:rsidRPr="00AF05EF">
        <w:rPr>
          <w:rFonts w:ascii="Times New Roman" w:hAnsi="Times New Roman" w:cs="Times New Roman"/>
        </w:rPr>
        <w:t>.</w:t>
      </w:r>
    </w:p>
    <w:p w14:paraId="219AD4C5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</w:p>
    <w:p w14:paraId="4BE13E51" w14:textId="774615C4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>OBRAZLOŽENJE POSEBNOG DIJELA IZMJENA I DOPUNA</w:t>
      </w:r>
    </w:p>
    <w:p w14:paraId="1B207E79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>FINANCIJSKOG PLANA STRUKOVNE ŠKOLE ĐURĐEVAC</w:t>
      </w:r>
    </w:p>
    <w:p w14:paraId="48A0A1A7" w14:textId="77777777" w:rsidR="00C03089" w:rsidRPr="00AF05EF" w:rsidRDefault="00C03089" w:rsidP="00C030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</w:t>
      </w:r>
      <w:r w:rsidRPr="00AF05EF">
        <w:rPr>
          <w:rFonts w:ascii="Times New Roman" w:hAnsi="Times New Roman" w:cs="Times New Roman"/>
          <w:b/>
        </w:rPr>
        <w:t xml:space="preserve"> 2023. GODINU</w:t>
      </w:r>
    </w:p>
    <w:p w14:paraId="55665843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</w:p>
    <w:p w14:paraId="5254DEF3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  <w:r w:rsidRPr="00AF05EF">
        <w:rPr>
          <w:rFonts w:ascii="Times New Roman" w:hAnsi="Times New Roman" w:cs="Times New Roman"/>
          <w:b/>
          <w:i/>
        </w:rPr>
        <w:t xml:space="preserve">1. </w:t>
      </w:r>
      <w:proofErr w:type="spellStart"/>
      <w:r w:rsidRPr="00AF05EF">
        <w:rPr>
          <w:rFonts w:ascii="Times New Roman" w:hAnsi="Times New Roman" w:cs="Times New Roman"/>
          <w:b/>
          <w:i/>
        </w:rPr>
        <w:t>Sažetak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djelokruga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rada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škole</w:t>
      </w:r>
      <w:proofErr w:type="spellEnd"/>
    </w:p>
    <w:p w14:paraId="1CF9FD9A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</w:p>
    <w:p w14:paraId="3D82B0F2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Strukovna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Đurđevcu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radi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istoj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zgradi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sa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Gimnazijom</w:t>
      </w:r>
      <w:proofErr w:type="spellEnd"/>
      <w:r w:rsidRPr="00AF05EF">
        <w:rPr>
          <w:rFonts w:ascii="Times New Roman" w:hAnsi="Times New Roman" w:cs="Times New Roman"/>
        </w:rPr>
        <w:t xml:space="preserve"> Dr. Ivana </w:t>
      </w:r>
      <w:proofErr w:type="spellStart"/>
      <w:r w:rsidRPr="00AF05EF">
        <w:rPr>
          <w:rFonts w:ascii="Times New Roman" w:hAnsi="Times New Roman" w:cs="Times New Roman"/>
        </w:rPr>
        <w:t>Kranjčeva</w:t>
      </w:r>
      <w:proofErr w:type="spellEnd"/>
      <w:r w:rsidRPr="00AF05EF">
        <w:rPr>
          <w:rFonts w:ascii="Times New Roman" w:hAnsi="Times New Roman" w:cs="Times New Roman"/>
        </w:rPr>
        <w:t>.</w:t>
      </w:r>
      <w:r w:rsidR="00CE4D10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Osnovna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djelatnost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izobrazba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r w:rsidRPr="00CE4D10">
        <w:rPr>
          <w:rFonts w:ascii="Times New Roman" w:hAnsi="Times New Roman" w:cs="Times New Roman"/>
        </w:rPr>
        <w:t xml:space="preserve">u </w:t>
      </w:r>
      <w:proofErr w:type="spellStart"/>
      <w:r w:rsidRPr="00CE4D10">
        <w:rPr>
          <w:rFonts w:ascii="Times New Roman" w:hAnsi="Times New Roman" w:cs="Times New Roman"/>
        </w:rPr>
        <w:t>redovnom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programu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srednjeg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obrazovanja</w:t>
      </w:r>
      <w:proofErr w:type="spellEnd"/>
      <w:r w:rsidRPr="00CE4D10">
        <w:rPr>
          <w:rFonts w:ascii="Times New Roman" w:hAnsi="Times New Roman" w:cs="Times New Roman"/>
        </w:rPr>
        <w:t>.</w:t>
      </w:r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redovna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organizirana</w:t>
      </w:r>
      <w:proofErr w:type="spellEnd"/>
      <w:r w:rsidRPr="00AF05EF">
        <w:rPr>
          <w:rFonts w:ascii="Times New Roman" w:hAnsi="Times New Roman" w:cs="Times New Roman"/>
        </w:rPr>
        <w:t xml:space="preserve"> je u </w:t>
      </w:r>
      <w:proofErr w:type="spellStart"/>
      <w:r w:rsidRPr="00AF05EF">
        <w:rPr>
          <w:rFonts w:ascii="Times New Roman" w:hAnsi="Times New Roman" w:cs="Times New Roman"/>
        </w:rPr>
        <w:t>jutarnjoj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poslijepodnevnoj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smjeni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petodnevnom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radnom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tjednu</w:t>
      </w:r>
      <w:proofErr w:type="spellEnd"/>
      <w:r w:rsidRPr="00AF05EF">
        <w:rPr>
          <w:rFonts w:ascii="Times New Roman" w:hAnsi="Times New Roman" w:cs="Times New Roman"/>
        </w:rPr>
        <w:t xml:space="preserve"> ,</w:t>
      </w:r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slobodnim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subotama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Dodatna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dopunska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fakultativna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izvodi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subotom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Cjelokupna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– </w:t>
      </w:r>
      <w:proofErr w:type="spellStart"/>
      <w:r w:rsidRPr="00AF05EF">
        <w:rPr>
          <w:rFonts w:ascii="Times New Roman" w:hAnsi="Times New Roman" w:cs="Times New Roman"/>
        </w:rPr>
        <w:t>redovna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izborna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dodatna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fakultativna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dopunska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realizira</w:t>
      </w:r>
      <w:proofErr w:type="spellEnd"/>
      <w:r w:rsidRPr="00AF05EF">
        <w:rPr>
          <w:rFonts w:ascii="Times New Roman" w:hAnsi="Times New Roman" w:cs="Times New Roman"/>
        </w:rPr>
        <w:t xml:space="preserve"> se po </w:t>
      </w:r>
      <w:proofErr w:type="spellStart"/>
      <w:r w:rsidRPr="00AF05EF">
        <w:rPr>
          <w:rFonts w:ascii="Times New Roman" w:hAnsi="Times New Roman" w:cs="Times New Roman"/>
        </w:rPr>
        <w:t>važećim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koje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propisalo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nadležno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Ministarstvo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znanosti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59CB1000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5E31B2E7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Djelatnost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srednjeg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ostvaruje</w:t>
      </w:r>
      <w:proofErr w:type="spellEnd"/>
      <w:r w:rsidRPr="00AF05EF">
        <w:rPr>
          <w:rFonts w:ascii="Times New Roman" w:hAnsi="Times New Roman" w:cs="Times New Roman"/>
        </w:rPr>
        <w:t xml:space="preserve"> se u </w:t>
      </w:r>
      <w:proofErr w:type="spellStart"/>
      <w:r w:rsidRPr="00AF05EF">
        <w:rPr>
          <w:rFonts w:ascii="Times New Roman" w:hAnsi="Times New Roman" w:cs="Times New Roman"/>
        </w:rPr>
        <w:t>skladu</w:t>
      </w:r>
      <w:proofErr w:type="spellEnd"/>
      <w:r w:rsidRPr="00AF05EF">
        <w:rPr>
          <w:rFonts w:ascii="Times New Roman" w:hAnsi="Times New Roman" w:cs="Times New Roman"/>
        </w:rPr>
        <w:t xml:space="preserve"> s </w:t>
      </w:r>
      <w:proofErr w:type="spellStart"/>
      <w:r w:rsidRPr="00AF05EF">
        <w:rPr>
          <w:rFonts w:ascii="Times New Roman" w:hAnsi="Times New Roman" w:cs="Times New Roman"/>
        </w:rPr>
        <w:t>odredbama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Zakona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odgoju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obrazovanju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osnovnoj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srednjoj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zakonu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ustanovama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</w:p>
    <w:p w14:paraId="33A93F21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  <w:b/>
        </w:rPr>
      </w:pPr>
    </w:p>
    <w:p w14:paraId="7EE7AE73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Godišnjim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planom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programom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rada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svaku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utvrđuju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opći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podaci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kalendar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>,</w:t>
      </w:r>
      <w:r w:rsidR="00CE4D10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kalendar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poslova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vremenik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izradbe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završnog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vremenik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državne</w:t>
      </w:r>
      <w:proofErr w:type="spellEnd"/>
      <w:r w:rsidRPr="00AF05EF">
        <w:rPr>
          <w:rFonts w:ascii="Times New Roman" w:hAnsi="Times New Roman" w:cs="Times New Roman"/>
        </w:rPr>
        <w:t xml:space="preserve"> mature. </w:t>
      </w:r>
      <w:proofErr w:type="spellStart"/>
      <w:r w:rsidRPr="00AF05EF">
        <w:rPr>
          <w:rFonts w:ascii="Times New Roman" w:hAnsi="Times New Roman" w:cs="Times New Roman"/>
        </w:rPr>
        <w:t>Imenuju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ispitna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povjerenstva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tekuću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godinu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Navedena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organizacija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područje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materijalni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uvjeti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organizacija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odgojno</w:t>
      </w:r>
      <w:proofErr w:type="spellEnd"/>
      <w:r w:rsidRPr="00AF05EF">
        <w:rPr>
          <w:rFonts w:ascii="Times New Roman" w:hAnsi="Times New Roman" w:cs="Times New Roman"/>
        </w:rPr>
        <w:t xml:space="preserve"> – </w:t>
      </w:r>
      <w:proofErr w:type="spellStart"/>
      <w:r w:rsidRPr="00AF05EF">
        <w:rPr>
          <w:rFonts w:ascii="Times New Roman" w:hAnsi="Times New Roman" w:cs="Times New Roman"/>
        </w:rPr>
        <w:t>obrazovnog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razredni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odjeli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razrednici</w:t>
      </w:r>
      <w:proofErr w:type="spellEnd"/>
      <w:r w:rsidRPr="00AF05EF">
        <w:rPr>
          <w:rFonts w:ascii="Times New Roman" w:hAnsi="Times New Roman" w:cs="Times New Roman"/>
        </w:rPr>
        <w:t xml:space="preserve"> .</w:t>
      </w:r>
      <w:proofErr w:type="spellStart"/>
      <w:r w:rsidRPr="00AF05EF">
        <w:rPr>
          <w:rFonts w:ascii="Times New Roman" w:hAnsi="Times New Roman" w:cs="Times New Roman"/>
        </w:rPr>
        <w:t>Precizirani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permanentni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oblici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stručnog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usavršavanja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, plan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razrednika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plan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Nastavničkog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vijeća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Okvirno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navedeni</w:t>
      </w:r>
      <w:proofErr w:type="spellEnd"/>
      <w:r w:rsidRPr="00AF05EF">
        <w:rPr>
          <w:rFonts w:ascii="Times New Roman" w:hAnsi="Times New Roman" w:cs="Times New Roman"/>
        </w:rPr>
        <w:t xml:space="preserve"> program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djelokrug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odbora</w:t>
      </w:r>
      <w:proofErr w:type="spellEnd"/>
      <w:r w:rsidRPr="00AF05EF">
        <w:rPr>
          <w:rFonts w:ascii="Times New Roman" w:hAnsi="Times New Roman" w:cs="Times New Roman"/>
        </w:rPr>
        <w:t xml:space="preserve">, plan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ravnatelja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stručnih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suradnika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F05EF">
        <w:rPr>
          <w:rFonts w:ascii="Times New Roman" w:hAnsi="Times New Roman" w:cs="Times New Roman"/>
        </w:rPr>
        <w:t>tajnika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računovodstveno</w:t>
      </w:r>
      <w:proofErr w:type="spellEnd"/>
      <w:r w:rsidRPr="00AF05EF">
        <w:rPr>
          <w:rFonts w:ascii="Times New Roman" w:hAnsi="Times New Roman" w:cs="Times New Roman"/>
        </w:rPr>
        <w:t xml:space="preserve"> – </w:t>
      </w:r>
      <w:proofErr w:type="spellStart"/>
      <w:r w:rsidRPr="00AF05EF">
        <w:rPr>
          <w:rFonts w:ascii="Times New Roman" w:hAnsi="Times New Roman" w:cs="Times New Roman"/>
        </w:rPr>
        <w:t>administrativnog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osoblja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Prezentirani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okvirni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stručnih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školskog</w:t>
      </w:r>
      <w:proofErr w:type="spellEnd"/>
      <w:r w:rsidRPr="00AF05EF">
        <w:rPr>
          <w:rFonts w:ascii="Times New Roman" w:hAnsi="Times New Roman" w:cs="Times New Roman"/>
        </w:rPr>
        <w:t xml:space="preserve"> – </w:t>
      </w:r>
      <w:proofErr w:type="spellStart"/>
      <w:r w:rsidRPr="00AF05EF">
        <w:rPr>
          <w:rFonts w:ascii="Times New Roman" w:hAnsi="Times New Roman" w:cs="Times New Roman"/>
        </w:rPr>
        <w:t>sportskog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kluba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vijeća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preventivni</w:t>
      </w:r>
      <w:proofErr w:type="spellEnd"/>
      <w:r w:rsidRPr="00AF05EF">
        <w:rPr>
          <w:rFonts w:ascii="Times New Roman" w:hAnsi="Times New Roman" w:cs="Times New Roman"/>
        </w:rPr>
        <w:t xml:space="preserve"> plan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program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 xml:space="preserve">plan  </w:t>
      </w:r>
      <w:proofErr w:type="spellStart"/>
      <w:r w:rsidRPr="00AF05EF">
        <w:rPr>
          <w:rFonts w:ascii="Times New Roman" w:hAnsi="Times New Roman" w:cs="Times New Roman"/>
        </w:rPr>
        <w:t>zdravstvenog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Izrađeni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jednodnevnih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izleta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stručnih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maturalnih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ekskurzija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Priloženi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tabelarni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prikazi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razradom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tjednih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zaduženja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191C6D56" w14:textId="77777777" w:rsidR="00C03089" w:rsidRPr="00AF05EF" w:rsidRDefault="00C03089" w:rsidP="00C03089">
      <w:pPr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  <w:b/>
        </w:rPr>
        <w:tab/>
      </w:r>
    </w:p>
    <w:p w14:paraId="729B43F2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Školskim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kurikulom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potvrđeni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neki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podaci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godišnjeg</w:t>
      </w:r>
      <w:proofErr w:type="spellEnd"/>
      <w:r w:rsidRPr="00AF05EF">
        <w:rPr>
          <w:rFonts w:ascii="Times New Roman" w:hAnsi="Times New Roman" w:cs="Times New Roman"/>
        </w:rPr>
        <w:t xml:space="preserve"> plana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Isto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tako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detaljno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razrađeni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priloženi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operativni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izvedbeni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izborne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fakultativne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dodatne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dopunske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Prikazani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projekti</w:t>
      </w:r>
      <w:proofErr w:type="spellEnd"/>
      <w:r w:rsidRPr="00AF05EF">
        <w:rPr>
          <w:rFonts w:ascii="Times New Roman" w:hAnsi="Times New Roman" w:cs="Times New Roman"/>
        </w:rPr>
        <w:t xml:space="preserve">. U </w:t>
      </w:r>
      <w:proofErr w:type="spellStart"/>
      <w:r w:rsidRPr="00AF05EF">
        <w:rPr>
          <w:rFonts w:ascii="Times New Roman" w:hAnsi="Times New Roman" w:cs="Times New Roman"/>
        </w:rPr>
        <w:t>sklopu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projekta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osnovana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učenička</w:t>
      </w:r>
      <w:proofErr w:type="spellEnd"/>
      <w:r w:rsidRPr="00AF05EF">
        <w:rPr>
          <w:rFonts w:ascii="Times New Roman" w:hAnsi="Times New Roman" w:cs="Times New Roman"/>
        </w:rPr>
        <w:t xml:space="preserve"> zadruga „</w:t>
      </w:r>
      <w:proofErr w:type="spellStart"/>
      <w:proofErr w:type="gramStart"/>
      <w:r w:rsidRPr="00AF05EF">
        <w:rPr>
          <w:rFonts w:ascii="Times New Roman" w:hAnsi="Times New Roman" w:cs="Times New Roman"/>
        </w:rPr>
        <w:t>Picoki</w:t>
      </w:r>
      <w:proofErr w:type="spellEnd"/>
      <w:r w:rsidRPr="00AF05EF">
        <w:rPr>
          <w:rFonts w:ascii="Times New Roman" w:hAnsi="Times New Roman" w:cs="Times New Roman"/>
        </w:rPr>
        <w:t>“</w:t>
      </w:r>
      <w:proofErr w:type="gramEnd"/>
      <w:r w:rsidRPr="00AF05EF">
        <w:rPr>
          <w:rFonts w:ascii="Times New Roman" w:hAnsi="Times New Roman" w:cs="Times New Roman"/>
        </w:rPr>
        <w:t>.</w:t>
      </w:r>
      <w:r w:rsidRPr="00AF05EF">
        <w:rPr>
          <w:rFonts w:ascii="Times New Roman" w:hAnsi="Times New Roman" w:cs="Times New Roman"/>
          <w:b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Škola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provodi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projekte</w:t>
      </w:r>
      <w:proofErr w:type="spellEnd"/>
      <w:r w:rsidRPr="00AF05EF">
        <w:rPr>
          <w:rFonts w:ascii="Times New Roman" w:hAnsi="Times New Roman" w:cs="Times New Roman"/>
        </w:rPr>
        <w:t xml:space="preserve"> Erasmus+.</w:t>
      </w:r>
    </w:p>
    <w:p w14:paraId="498A9499" w14:textId="77777777" w:rsidR="00C03089" w:rsidRPr="00AF05EF" w:rsidRDefault="00C03089" w:rsidP="00C03089">
      <w:pPr>
        <w:rPr>
          <w:rFonts w:ascii="Times New Roman" w:hAnsi="Times New Roman" w:cs="Times New Roman"/>
        </w:rPr>
      </w:pPr>
    </w:p>
    <w:p w14:paraId="64738AD2" w14:textId="77777777" w:rsidR="0029053D" w:rsidRPr="0029053D" w:rsidRDefault="0029053D" w:rsidP="002905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Također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provodila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projekt</w:t>
      </w:r>
      <w:proofErr w:type="spellEnd"/>
      <w:r w:rsidR="00C03089" w:rsidRPr="00AF05EF">
        <w:rPr>
          <w:rFonts w:ascii="Times New Roman" w:hAnsi="Times New Roman" w:cs="Times New Roman"/>
        </w:rPr>
        <w:t xml:space="preserve"> „</w:t>
      </w:r>
      <w:proofErr w:type="spellStart"/>
      <w:r w:rsidR="00C03089" w:rsidRPr="00AF05EF">
        <w:rPr>
          <w:rFonts w:ascii="Times New Roman" w:hAnsi="Times New Roman" w:cs="Times New Roman"/>
        </w:rPr>
        <w:t>Prilika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sve</w:t>
      </w:r>
      <w:proofErr w:type="spellEnd"/>
      <w:r w:rsidR="00C03089" w:rsidRPr="00AF05EF">
        <w:rPr>
          <w:rFonts w:ascii="Times New Roman" w:hAnsi="Times New Roman" w:cs="Times New Roman"/>
        </w:rPr>
        <w:t xml:space="preserve"> 5“</w:t>
      </w:r>
      <w:r>
        <w:rPr>
          <w:rFonts w:ascii="Times New Roman" w:hAnsi="Times New Roman" w:cs="Times New Roman"/>
        </w:rPr>
        <w:t>k</w:t>
      </w:r>
      <w:r w:rsidR="00CE4D10">
        <w:rPr>
          <w:rFonts w:ascii="Times New Roman" w:hAnsi="Times New Roman" w:cs="Times New Roman"/>
        </w:rPr>
        <w:t xml:space="preserve">oji je </w:t>
      </w:r>
      <w:proofErr w:type="spellStart"/>
      <w:r w:rsidR="00CE4D10">
        <w:rPr>
          <w:rFonts w:ascii="Times New Roman" w:hAnsi="Times New Roman" w:cs="Times New Roman"/>
        </w:rPr>
        <w:t>završio</w:t>
      </w:r>
      <w:proofErr w:type="spellEnd"/>
      <w:r w:rsidR="00CE4D10">
        <w:rPr>
          <w:rFonts w:ascii="Times New Roman" w:hAnsi="Times New Roman" w:cs="Times New Roman"/>
        </w:rPr>
        <w:t xml:space="preserve"> 30.6.2023. </w:t>
      </w:r>
      <w:proofErr w:type="spellStart"/>
      <w:r w:rsidR="00CE4D10">
        <w:rPr>
          <w:rFonts w:ascii="Times New Roman" w:hAnsi="Times New Roman" w:cs="Times New Roman"/>
        </w:rPr>
        <w:t>i</w:t>
      </w:r>
      <w:proofErr w:type="spellEnd"/>
      <w:r w:rsidR="00CE4D10">
        <w:rPr>
          <w:rFonts w:ascii="Times New Roman" w:hAnsi="Times New Roman" w:cs="Times New Roman"/>
        </w:rPr>
        <w:t xml:space="preserve"> od </w:t>
      </w:r>
      <w:proofErr w:type="spellStart"/>
      <w:r w:rsidR="00CE4D10">
        <w:rPr>
          <w:rFonts w:ascii="Times New Roman" w:hAnsi="Times New Roman" w:cs="Times New Roman"/>
        </w:rPr>
        <w:t>nove</w:t>
      </w:r>
      <w:proofErr w:type="spellEnd"/>
      <w:r w:rsidR="00CE4D10">
        <w:rPr>
          <w:rFonts w:ascii="Times New Roman" w:hAnsi="Times New Roman" w:cs="Times New Roman"/>
        </w:rPr>
        <w:t xml:space="preserve"> </w:t>
      </w:r>
      <w:proofErr w:type="spellStart"/>
      <w:r w:rsidR="00CE4D10">
        <w:rPr>
          <w:rFonts w:ascii="Times New Roman" w:hAnsi="Times New Roman" w:cs="Times New Roman"/>
        </w:rPr>
        <w:t>školske</w:t>
      </w:r>
      <w:proofErr w:type="spellEnd"/>
      <w:r w:rsidR="00CE4D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E4D10">
        <w:rPr>
          <w:rFonts w:ascii="Times New Roman" w:hAnsi="Times New Roman" w:cs="Times New Roman"/>
        </w:rPr>
        <w:t>godine</w:t>
      </w:r>
      <w:proofErr w:type="spellEnd"/>
      <w:r w:rsidR="00CE4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provodi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Prilika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6”</w:t>
      </w:r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financiran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iz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Europske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unije</w:t>
      </w:r>
      <w:proofErr w:type="spellEnd"/>
      <w:r w:rsidR="00C03089" w:rsidRPr="00AF05EF">
        <w:rPr>
          <w:rFonts w:ascii="Times New Roman" w:hAnsi="Times New Roman" w:cs="Times New Roman"/>
        </w:rPr>
        <w:t xml:space="preserve">, a </w:t>
      </w:r>
      <w:proofErr w:type="spellStart"/>
      <w:r w:rsidR="00C03089" w:rsidRPr="00AF05EF">
        <w:rPr>
          <w:rFonts w:ascii="Times New Roman" w:hAnsi="Times New Roman" w:cs="Times New Roman"/>
        </w:rPr>
        <w:t>nositelj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projekt</w:t>
      </w:r>
      <w:proofErr w:type="spellEnd"/>
      <w:r w:rsidR="00C03089" w:rsidRPr="00AF05EF">
        <w:rPr>
          <w:rFonts w:ascii="Times New Roman" w:hAnsi="Times New Roman" w:cs="Times New Roman"/>
        </w:rPr>
        <w:t xml:space="preserve"> je </w:t>
      </w:r>
      <w:proofErr w:type="spellStart"/>
      <w:r w:rsidR="00C03089" w:rsidRPr="00AF05EF">
        <w:rPr>
          <w:rFonts w:ascii="Times New Roman" w:hAnsi="Times New Roman" w:cs="Times New Roman"/>
        </w:rPr>
        <w:t>Županija</w:t>
      </w:r>
      <w:proofErr w:type="spellEnd"/>
      <w:r w:rsidR="00C03089" w:rsidRPr="00AF05EF">
        <w:rPr>
          <w:rFonts w:ascii="Times New Roman" w:hAnsi="Times New Roman" w:cs="Times New Roman"/>
        </w:rPr>
        <w:t xml:space="preserve">. To je </w:t>
      </w:r>
      <w:proofErr w:type="spellStart"/>
      <w:r w:rsidR="00C03089" w:rsidRPr="00AF05EF">
        <w:rPr>
          <w:rFonts w:ascii="Times New Roman" w:hAnsi="Times New Roman" w:cs="Times New Roman"/>
        </w:rPr>
        <w:t>projekt</w:t>
      </w:r>
      <w:proofErr w:type="spellEnd"/>
      <w:r w:rsidR="00C03089" w:rsidRPr="00AF05EF">
        <w:rPr>
          <w:rFonts w:ascii="Times New Roman" w:hAnsi="Times New Roman" w:cs="Times New Roman"/>
        </w:rPr>
        <w:t xml:space="preserve"> koji </w:t>
      </w:r>
      <w:proofErr w:type="spellStart"/>
      <w:r w:rsidR="00C03089" w:rsidRPr="00AF05EF">
        <w:rPr>
          <w:rFonts w:ascii="Times New Roman" w:hAnsi="Times New Roman" w:cs="Times New Roman"/>
        </w:rPr>
        <w:t>osigurava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sredstva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pomoćnike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nastavi</w:t>
      </w:r>
      <w:proofErr w:type="spellEnd"/>
      <w:r w:rsidR="00C03089" w:rsidRPr="00AF05EF">
        <w:rPr>
          <w:rFonts w:ascii="Times New Roman" w:hAnsi="Times New Roman" w:cs="Times New Roman"/>
        </w:rPr>
        <w:t xml:space="preserve"> za </w:t>
      </w:r>
      <w:proofErr w:type="spellStart"/>
      <w:r w:rsidR="00C03089" w:rsidRPr="00AF05EF">
        <w:rPr>
          <w:rFonts w:ascii="Times New Roman" w:hAnsi="Times New Roman" w:cs="Times New Roman"/>
        </w:rPr>
        <w:t>djecu</w:t>
      </w:r>
      <w:proofErr w:type="spellEnd"/>
      <w:r w:rsidR="00C03089" w:rsidRPr="00AF05EF">
        <w:rPr>
          <w:rFonts w:ascii="Times New Roman" w:hAnsi="Times New Roman" w:cs="Times New Roman"/>
        </w:rPr>
        <w:t xml:space="preserve"> s </w:t>
      </w:r>
      <w:proofErr w:type="spellStart"/>
      <w:r w:rsidR="00C03089" w:rsidRPr="00AF05EF">
        <w:rPr>
          <w:rFonts w:ascii="Times New Roman" w:hAnsi="Times New Roman" w:cs="Times New Roman"/>
        </w:rPr>
        <w:t>poteškoćama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razvoju</w:t>
      </w:r>
      <w:proofErr w:type="spellEnd"/>
      <w:r w:rsidR="00C03089" w:rsidRPr="00AF05EF">
        <w:rPr>
          <w:rFonts w:ascii="Times New Roman" w:hAnsi="Times New Roman" w:cs="Times New Roman"/>
        </w:rPr>
        <w:t xml:space="preserve">. </w:t>
      </w:r>
      <w:proofErr w:type="spellStart"/>
      <w:r w:rsidR="00C03089" w:rsidRPr="00AF05EF">
        <w:rPr>
          <w:rFonts w:ascii="Times New Roman" w:hAnsi="Times New Roman" w:cs="Times New Roman"/>
        </w:rPr>
        <w:t>Strukovna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škola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ima</w:t>
      </w:r>
      <w:proofErr w:type="spellEnd"/>
      <w:r w:rsidR="00C03089" w:rsidRPr="00AF05EF">
        <w:rPr>
          <w:rFonts w:ascii="Times New Roman" w:hAnsi="Times New Roman" w:cs="Times New Roman"/>
        </w:rPr>
        <w:t xml:space="preserve"> 4 </w:t>
      </w:r>
      <w:proofErr w:type="spellStart"/>
      <w:r w:rsidR="00C03089" w:rsidRPr="00AF05EF">
        <w:rPr>
          <w:rFonts w:ascii="Times New Roman" w:hAnsi="Times New Roman" w:cs="Times New Roman"/>
        </w:rPr>
        <w:t>pomoćnika</w:t>
      </w:r>
      <w:proofErr w:type="spellEnd"/>
      <w:r w:rsidR="00C03089" w:rsidRPr="00AF05EF">
        <w:rPr>
          <w:rFonts w:ascii="Times New Roman" w:hAnsi="Times New Roman" w:cs="Times New Roman"/>
        </w:rPr>
        <w:t xml:space="preserve"> u </w:t>
      </w:r>
      <w:proofErr w:type="spellStart"/>
      <w:r w:rsidR="00C03089" w:rsidRPr="00AF05EF">
        <w:rPr>
          <w:rFonts w:ascii="Times New Roman" w:hAnsi="Times New Roman" w:cs="Times New Roman"/>
        </w:rPr>
        <w:t>nastavi</w:t>
      </w:r>
      <w:proofErr w:type="spellEnd"/>
      <w:r w:rsidR="00C03089" w:rsidRPr="00AF05EF">
        <w:rPr>
          <w:rFonts w:ascii="Times New Roman" w:hAnsi="Times New Roman" w:cs="Times New Roman"/>
        </w:rPr>
        <w:t xml:space="preserve"> koji </w:t>
      </w:r>
      <w:proofErr w:type="spellStart"/>
      <w:r w:rsidR="00C03089" w:rsidRPr="00AF05EF">
        <w:rPr>
          <w:rFonts w:ascii="Times New Roman" w:hAnsi="Times New Roman" w:cs="Times New Roman"/>
        </w:rPr>
        <w:t>pomažu</w:t>
      </w:r>
      <w:proofErr w:type="spellEnd"/>
      <w:r w:rsidR="00C03089" w:rsidRPr="00AF05EF">
        <w:rPr>
          <w:rFonts w:ascii="Times New Roman" w:hAnsi="Times New Roman" w:cs="Times New Roman"/>
        </w:rPr>
        <w:t xml:space="preserve"> </w:t>
      </w:r>
      <w:proofErr w:type="spellStart"/>
      <w:r w:rsidR="00C03089" w:rsidRPr="00AF05EF">
        <w:rPr>
          <w:rFonts w:ascii="Times New Roman" w:hAnsi="Times New Roman" w:cs="Times New Roman"/>
        </w:rPr>
        <w:t>učenicima</w:t>
      </w:r>
      <w:proofErr w:type="spellEnd"/>
      <w:r w:rsidR="00C03089" w:rsidRPr="00AF05EF">
        <w:rPr>
          <w:rFonts w:ascii="Times New Roman" w:hAnsi="Times New Roman" w:cs="Times New Roman"/>
        </w:rPr>
        <w:t xml:space="preserve"> s </w:t>
      </w:r>
      <w:proofErr w:type="spellStart"/>
      <w:r w:rsidR="00C03089" w:rsidRPr="00AF05EF">
        <w:rPr>
          <w:rFonts w:ascii="Times New Roman" w:hAnsi="Times New Roman" w:cs="Times New Roman"/>
        </w:rPr>
        <w:t>poteškoćama</w:t>
      </w:r>
      <w:proofErr w:type="spellEnd"/>
      <w:r w:rsidR="00C03089" w:rsidRPr="0029053D">
        <w:rPr>
          <w:rFonts w:ascii="Times New Roman" w:hAnsi="Times New Roman" w:cs="Times New Roman"/>
        </w:rPr>
        <w:t xml:space="preserve">. </w:t>
      </w:r>
      <w:proofErr w:type="spellStart"/>
      <w:r w:rsidRPr="0029053D">
        <w:rPr>
          <w:rFonts w:ascii="Times New Roman" w:hAnsi="Times New Roman" w:cs="Times New Roman"/>
        </w:rPr>
        <w:t>Priloženi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su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planovi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izvannastavnih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aktivnosti</w:t>
      </w:r>
      <w:proofErr w:type="spellEnd"/>
      <w:r w:rsidRPr="0029053D">
        <w:rPr>
          <w:rFonts w:ascii="Times New Roman" w:hAnsi="Times New Roman" w:cs="Times New Roman"/>
        </w:rPr>
        <w:t xml:space="preserve">: Fit in Deutsch, </w:t>
      </w:r>
      <w:proofErr w:type="spellStart"/>
      <w:r w:rsidRPr="0029053D">
        <w:rPr>
          <w:rFonts w:ascii="Times New Roman" w:hAnsi="Times New Roman" w:cs="Times New Roman"/>
        </w:rPr>
        <w:t>Crveni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križ</w:t>
      </w:r>
      <w:proofErr w:type="spellEnd"/>
      <w:r w:rsidRPr="0029053D">
        <w:rPr>
          <w:rFonts w:ascii="Times New Roman" w:hAnsi="Times New Roman" w:cs="Times New Roman"/>
        </w:rPr>
        <w:t xml:space="preserve">, Koji filter </w:t>
      </w:r>
      <w:proofErr w:type="spellStart"/>
      <w:r w:rsidRPr="0029053D">
        <w:rPr>
          <w:rFonts w:ascii="Times New Roman" w:hAnsi="Times New Roman" w:cs="Times New Roman"/>
        </w:rPr>
        <w:t>danas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biraš</w:t>
      </w:r>
      <w:proofErr w:type="spellEnd"/>
      <w:r w:rsidRPr="0029053D">
        <w:rPr>
          <w:rFonts w:ascii="Times New Roman" w:hAnsi="Times New Roman" w:cs="Times New Roman"/>
        </w:rPr>
        <w:t xml:space="preserve">, a </w:t>
      </w:r>
      <w:proofErr w:type="spellStart"/>
      <w:r w:rsidRPr="0029053D">
        <w:rPr>
          <w:rFonts w:ascii="Times New Roman" w:hAnsi="Times New Roman" w:cs="Times New Roman"/>
        </w:rPr>
        <w:t>definiran</w:t>
      </w:r>
      <w:proofErr w:type="spellEnd"/>
      <w:r w:rsidRPr="0029053D">
        <w:rPr>
          <w:rFonts w:ascii="Times New Roman" w:hAnsi="Times New Roman" w:cs="Times New Roman"/>
        </w:rPr>
        <w:t xml:space="preserve"> je </w:t>
      </w:r>
      <w:proofErr w:type="spellStart"/>
      <w:r w:rsidRPr="0029053D">
        <w:rPr>
          <w:rFonts w:ascii="Times New Roman" w:hAnsi="Times New Roman" w:cs="Times New Roman"/>
        </w:rPr>
        <w:t>i</w:t>
      </w:r>
      <w:proofErr w:type="spellEnd"/>
      <w:r w:rsidRPr="0029053D">
        <w:rPr>
          <w:rFonts w:ascii="Times New Roman" w:hAnsi="Times New Roman" w:cs="Times New Roman"/>
        </w:rPr>
        <w:t xml:space="preserve"> plan </w:t>
      </w:r>
      <w:proofErr w:type="spellStart"/>
      <w:r w:rsidRPr="0029053D">
        <w:rPr>
          <w:rFonts w:ascii="Times New Roman" w:hAnsi="Times New Roman" w:cs="Times New Roman"/>
        </w:rPr>
        <w:t>aktivnosti</w:t>
      </w:r>
      <w:proofErr w:type="spellEnd"/>
      <w:r w:rsidRPr="0029053D">
        <w:rPr>
          <w:rFonts w:ascii="Times New Roman" w:hAnsi="Times New Roman" w:cs="Times New Roman"/>
        </w:rPr>
        <w:t xml:space="preserve"> koji se </w:t>
      </w:r>
      <w:proofErr w:type="spellStart"/>
      <w:r w:rsidRPr="0029053D">
        <w:rPr>
          <w:rFonts w:ascii="Times New Roman" w:hAnsi="Times New Roman" w:cs="Times New Roman"/>
        </w:rPr>
        <w:t>odnose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na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promociju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obrazovnih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programa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škole</w:t>
      </w:r>
      <w:proofErr w:type="spellEnd"/>
      <w:r w:rsidRPr="0029053D">
        <w:rPr>
          <w:rFonts w:ascii="Times New Roman" w:hAnsi="Times New Roman" w:cs="Times New Roman"/>
        </w:rPr>
        <w:t xml:space="preserve">. </w:t>
      </w:r>
      <w:proofErr w:type="spellStart"/>
      <w:r w:rsidRPr="0029053D">
        <w:rPr>
          <w:rFonts w:ascii="Times New Roman" w:hAnsi="Times New Roman" w:cs="Times New Roman"/>
        </w:rPr>
        <w:t>Priložen</w:t>
      </w:r>
      <w:proofErr w:type="spellEnd"/>
      <w:r w:rsidRPr="0029053D">
        <w:rPr>
          <w:rFonts w:ascii="Times New Roman" w:hAnsi="Times New Roman" w:cs="Times New Roman"/>
        </w:rPr>
        <w:t xml:space="preserve"> je </w:t>
      </w:r>
      <w:proofErr w:type="spellStart"/>
      <w:r w:rsidRPr="0029053D">
        <w:rPr>
          <w:rFonts w:ascii="Times New Roman" w:hAnsi="Times New Roman" w:cs="Times New Roman"/>
        </w:rPr>
        <w:t>i</w:t>
      </w:r>
      <w:proofErr w:type="spellEnd"/>
      <w:r w:rsidRPr="0029053D">
        <w:rPr>
          <w:rFonts w:ascii="Times New Roman" w:hAnsi="Times New Roman" w:cs="Times New Roman"/>
        </w:rPr>
        <w:t xml:space="preserve"> plan </w:t>
      </w:r>
      <w:proofErr w:type="spellStart"/>
      <w:r w:rsidRPr="0029053D">
        <w:rPr>
          <w:rFonts w:ascii="Times New Roman" w:hAnsi="Times New Roman" w:cs="Times New Roman"/>
        </w:rPr>
        <w:t>rada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školskog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sportskog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kluba</w:t>
      </w:r>
      <w:proofErr w:type="spellEnd"/>
      <w:r w:rsidRPr="0029053D">
        <w:rPr>
          <w:rFonts w:ascii="Times New Roman" w:hAnsi="Times New Roman" w:cs="Times New Roman"/>
        </w:rPr>
        <w:t xml:space="preserve"> "</w:t>
      </w:r>
      <w:proofErr w:type="spellStart"/>
      <w:r w:rsidRPr="0029053D">
        <w:rPr>
          <w:rFonts w:ascii="Times New Roman" w:hAnsi="Times New Roman" w:cs="Times New Roman"/>
        </w:rPr>
        <w:t>Picok</w:t>
      </w:r>
      <w:proofErr w:type="spellEnd"/>
      <w:r w:rsidRPr="0029053D">
        <w:rPr>
          <w:rFonts w:ascii="Times New Roman" w:hAnsi="Times New Roman" w:cs="Times New Roman"/>
        </w:rPr>
        <w:t xml:space="preserve">", program </w:t>
      </w:r>
      <w:proofErr w:type="spellStart"/>
      <w:r w:rsidRPr="0029053D">
        <w:rPr>
          <w:rFonts w:ascii="Times New Roman" w:hAnsi="Times New Roman" w:cs="Times New Roman"/>
        </w:rPr>
        <w:t>produženog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stručnog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postupka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te</w:t>
      </w:r>
      <w:proofErr w:type="spellEnd"/>
      <w:r w:rsidRPr="0029053D">
        <w:rPr>
          <w:rFonts w:ascii="Times New Roman" w:hAnsi="Times New Roman" w:cs="Times New Roman"/>
        </w:rPr>
        <w:t xml:space="preserve"> program </w:t>
      </w:r>
      <w:proofErr w:type="spellStart"/>
      <w:r w:rsidRPr="0029053D">
        <w:rPr>
          <w:rFonts w:ascii="Times New Roman" w:hAnsi="Times New Roman" w:cs="Times New Roman"/>
        </w:rPr>
        <w:t>učeničke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zadruge</w:t>
      </w:r>
      <w:proofErr w:type="spellEnd"/>
      <w:r w:rsidRPr="0029053D">
        <w:rPr>
          <w:rFonts w:ascii="Times New Roman" w:hAnsi="Times New Roman" w:cs="Times New Roman"/>
        </w:rPr>
        <w:t xml:space="preserve"> "</w:t>
      </w:r>
      <w:proofErr w:type="spellStart"/>
      <w:r w:rsidRPr="0029053D">
        <w:rPr>
          <w:rFonts w:ascii="Times New Roman" w:hAnsi="Times New Roman" w:cs="Times New Roman"/>
        </w:rPr>
        <w:t>Picoki</w:t>
      </w:r>
      <w:proofErr w:type="spellEnd"/>
      <w:r w:rsidRPr="0029053D">
        <w:rPr>
          <w:rFonts w:ascii="Times New Roman" w:hAnsi="Times New Roman" w:cs="Times New Roman"/>
        </w:rPr>
        <w:t xml:space="preserve">". </w:t>
      </w:r>
      <w:proofErr w:type="spellStart"/>
      <w:r w:rsidRPr="0029053D">
        <w:rPr>
          <w:rFonts w:ascii="Times New Roman" w:hAnsi="Times New Roman" w:cs="Times New Roman"/>
        </w:rPr>
        <w:t>Školskim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kurikulumom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planirana</w:t>
      </w:r>
      <w:proofErr w:type="spellEnd"/>
      <w:r w:rsidRPr="0029053D">
        <w:rPr>
          <w:rFonts w:ascii="Times New Roman" w:hAnsi="Times New Roman" w:cs="Times New Roman"/>
        </w:rPr>
        <w:t xml:space="preserve"> je </w:t>
      </w:r>
      <w:proofErr w:type="spellStart"/>
      <w:r w:rsidRPr="0029053D">
        <w:rPr>
          <w:rFonts w:ascii="Times New Roman" w:hAnsi="Times New Roman" w:cs="Times New Roman"/>
        </w:rPr>
        <w:t>izvanučionička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nastava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svih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razrednih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odjela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koja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uključuje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jednodnevne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višednevne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stručne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ekskurzije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r w:rsidRPr="0029053D">
        <w:rPr>
          <w:rFonts w:ascii="Times New Roman" w:hAnsi="Times New Roman" w:cs="Times New Roman"/>
        </w:rPr>
        <w:t>i</w:t>
      </w:r>
      <w:proofErr w:type="spellEnd"/>
      <w:r w:rsidRPr="002905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9053D">
        <w:rPr>
          <w:rFonts w:ascii="Times New Roman" w:hAnsi="Times New Roman" w:cs="Times New Roman"/>
        </w:rPr>
        <w:t>izlete</w:t>
      </w:r>
      <w:proofErr w:type="spellEnd"/>
      <w:r>
        <w:rPr>
          <w:rFonts w:ascii="Times New Roman" w:hAnsi="Times New Roman" w:cs="Times New Roman"/>
        </w:rPr>
        <w:t>.</w:t>
      </w:r>
      <w:r w:rsidRPr="0029053D">
        <w:rPr>
          <w:rFonts w:ascii="Times New Roman" w:hAnsi="Times New Roman" w:cs="Times New Roman"/>
        </w:rPr>
        <w:t>.</w:t>
      </w:r>
      <w:proofErr w:type="gramEnd"/>
    </w:p>
    <w:p w14:paraId="3FA180F1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31DC718C" w14:textId="77777777" w:rsidR="00C03089" w:rsidRPr="00CE4D10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U </w:t>
      </w:r>
      <w:proofErr w:type="spellStart"/>
      <w:r w:rsidRPr="00CE4D10">
        <w:rPr>
          <w:rFonts w:ascii="Times New Roman" w:hAnsi="Times New Roman" w:cs="Times New Roman"/>
        </w:rPr>
        <w:t>školskoj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godini</w:t>
      </w:r>
      <w:proofErr w:type="spellEnd"/>
      <w:r w:rsidRPr="00CE4D10">
        <w:rPr>
          <w:rFonts w:ascii="Times New Roman" w:hAnsi="Times New Roman" w:cs="Times New Roman"/>
        </w:rPr>
        <w:t xml:space="preserve"> 2022/23.  </w:t>
      </w:r>
      <w:proofErr w:type="spellStart"/>
      <w:r w:rsidRPr="00CE4D10">
        <w:rPr>
          <w:rFonts w:ascii="Times New Roman" w:hAnsi="Times New Roman" w:cs="Times New Roman"/>
        </w:rPr>
        <w:t>upisano</w:t>
      </w:r>
      <w:proofErr w:type="spellEnd"/>
      <w:r w:rsidRPr="00CE4D10">
        <w:rPr>
          <w:rFonts w:ascii="Times New Roman" w:hAnsi="Times New Roman" w:cs="Times New Roman"/>
        </w:rPr>
        <w:t xml:space="preserve"> je u 30 </w:t>
      </w:r>
      <w:proofErr w:type="spellStart"/>
      <w:r w:rsidRPr="00CE4D10">
        <w:rPr>
          <w:rFonts w:ascii="Times New Roman" w:hAnsi="Times New Roman" w:cs="Times New Roman"/>
        </w:rPr>
        <w:t>odjela</w:t>
      </w:r>
      <w:proofErr w:type="spellEnd"/>
      <w:r w:rsidRPr="00CE4D10">
        <w:rPr>
          <w:rFonts w:ascii="Times New Roman" w:hAnsi="Times New Roman" w:cs="Times New Roman"/>
        </w:rPr>
        <w:t xml:space="preserve"> 540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gramStart"/>
      <w:r w:rsidRPr="00CE4D10">
        <w:rPr>
          <w:rFonts w:ascii="Times New Roman" w:hAnsi="Times New Roman" w:cs="Times New Roman"/>
        </w:rPr>
        <w:t>to  387</w:t>
      </w:r>
      <w:proofErr w:type="gram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muških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153 </w:t>
      </w:r>
      <w:proofErr w:type="spellStart"/>
      <w:r w:rsidRPr="00CE4D10">
        <w:rPr>
          <w:rFonts w:ascii="Times New Roman" w:hAnsi="Times New Roman" w:cs="Times New Roman"/>
        </w:rPr>
        <w:t>ženskih</w:t>
      </w:r>
      <w:proofErr w:type="spellEnd"/>
      <w:r w:rsidRPr="00CE4D10">
        <w:rPr>
          <w:rFonts w:ascii="Times New Roman" w:hAnsi="Times New Roman" w:cs="Times New Roman"/>
        </w:rPr>
        <w:t xml:space="preserve">. U </w:t>
      </w:r>
      <w:proofErr w:type="spellStart"/>
      <w:r w:rsidRPr="00CE4D10">
        <w:rPr>
          <w:rFonts w:ascii="Times New Roman" w:hAnsi="Times New Roman" w:cs="Times New Roman"/>
        </w:rPr>
        <w:t>obrazovnim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sektorima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četverogodišnjeg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trajanja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školujemo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učenike</w:t>
      </w:r>
      <w:proofErr w:type="spellEnd"/>
      <w:r w:rsidRPr="00CE4D10">
        <w:rPr>
          <w:rFonts w:ascii="Times New Roman" w:hAnsi="Times New Roman" w:cs="Times New Roman"/>
        </w:rPr>
        <w:t xml:space="preserve"> u </w:t>
      </w:r>
      <w:proofErr w:type="spellStart"/>
      <w:r w:rsidRPr="00CE4D10">
        <w:rPr>
          <w:rFonts w:ascii="Times New Roman" w:hAnsi="Times New Roman" w:cs="Times New Roman"/>
        </w:rPr>
        <w:t>sljedećim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strukovnim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kvalifikacijama</w:t>
      </w:r>
      <w:proofErr w:type="spellEnd"/>
      <w:r w:rsidRPr="00CE4D10">
        <w:rPr>
          <w:rFonts w:ascii="Times New Roman" w:hAnsi="Times New Roman" w:cs="Times New Roman"/>
        </w:rPr>
        <w:t xml:space="preserve">: </w:t>
      </w:r>
      <w:proofErr w:type="spellStart"/>
      <w:r w:rsidRPr="00CE4D10">
        <w:rPr>
          <w:rFonts w:ascii="Times New Roman" w:hAnsi="Times New Roman" w:cs="Times New Roman"/>
        </w:rPr>
        <w:t>tehničar</w:t>
      </w:r>
      <w:proofErr w:type="spellEnd"/>
      <w:r w:rsidRPr="00CE4D10">
        <w:rPr>
          <w:rFonts w:ascii="Times New Roman" w:hAnsi="Times New Roman" w:cs="Times New Roman"/>
        </w:rPr>
        <w:t xml:space="preserve"> za </w:t>
      </w:r>
      <w:proofErr w:type="spellStart"/>
      <w:proofErr w:type="gramStart"/>
      <w:r w:rsidRPr="00CE4D10">
        <w:rPr>
          <w:rFonts w:ascii="Times New Roman" w:hAnsi="Times New Roman" w:cs="Times New Roman"/>
        </w:rPr>
        <w:t>računalstvo</w:t>
      </w:r>
      <w:proofErr w:type="spellEnd"/>
      <w:r w:rsidRPr="00CE4D10">
        <w:rPr>
          <w:rFonts w:ascii="Times New Roman" w:hAnsi="Times New Roman" w:cs="Times New Roman"/>
        </w:rPr>
        <w:t xml:space="preserve">,  </w:t>
      </w:r>
      <w:proofErr w:type="spellStart"/>
      <w:r w:rsidRPr="00CE4D10">
        <w:rPr>
          <w:rFonts w:ascii="Times New Roman" w:hAnsi="Times New Roman" w:cs="Times New Roman"/>
        </w:rPr>
        <w:t>tehničar</w:t>
      </w:r>
      <w:proofErr w:type="spellEnd"/>
      <w:proofErr w:type="gramEnd"/>
      <w:r w:rsidRPr="00CE4D10">
        <w:rPr>
          <w:rFonts w:ascii="Times New Roman" w:hAnsi="Times New Roman" w:cs="Times New Roman"/>
        </w:rPr>
        <w:t xml:space="preserve"> za </w:t>
      </w:r>
      <w:proofErr w:type="spellStart"/>
      <w:r w:rsidRPr="00CE4D10">
        <w:rPr>
          <w:rFonts w:ascii="Times New Roman" w:hAnsi="Times New Roman" w:cs="Times New Roman"/>
        </w:rPr>
        <w:t>mehatroniku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ekonomist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  <w:proofErr w:type="spellStart"/>
      <w:r w:rsidRPr="00CE4D10">
        <w:rPr>
          <w:rFonts w:ascii="Times New Roman" w:hAnsi="Times New Roman" w:cs="Times New Roman"/>
        </w:rPr>
        <w:t>Zanimanja</w:t>
      </w:r>
      <w:proofErr w:type="spellEnd"/>
      <w:r w:rsidRPr="00CE4D10">
        <w:rPr>
          <w:rFonts w:ascii="Times New Roman" w:hAnsi="Times New Roman" w:cs="Times New Roman"/>
        </w:rPr>
        <w:t xml:space="preserve"> u </w:t>
      </w:r>
      <w:proofErr w:type="spellStart"/>
      <w:r w:rsidRPr="00CE4D10">
        <w:rPr>
          <w:rFonts w:ascii="Times New Roman" w:hAnsi="Times New Roman" w:cs="Times New Roman"/>
        </w:rPr>
        <w:t>trogodišnjem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trajanju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;</w:t>
      </w:r>
      <w:proofErr w:type="gram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elektroničar-mehaničar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stolar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automehatroničar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strojobravar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instalater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grijanja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klimatizacije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frizer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kozmetičar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pediker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vozač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motornog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vozila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kuhar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konobar</w:t>
      </w:r>
      <w:proofErr w:type="spellEnd"/>
      <w:r w:rsidRPr="00CE4D10">
        <w:rPr>
          <w:rFonts w:ascii="Times New Roman" w:hAnsi="Times New Roman" w:cs="Times New Roman"/>
        </w:rPr>
        <w:t xml:space="preserve">, CNC </w:t>
      </w:r>
      <w:proofErr w:type="spellStart"/>
      <w:r w:rsidRPr="00CE4D10">
        <w:rPr>
          <w:rFonts w:ascii="Times New Roman" w:hAnsi="Times New Roman" w:cs="Times New Roman"/>
        </w:rPr>
        <w:t>operater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pomoćni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kuhar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slastičar</w:t>
      </w:r>
      <w:proofErr w:type="spellEnd"/>
      <w:r w:rsidRPr="00CE4D10">
        <w:rPr>
          <w:rFonts w:ascii="Times New Roman" w:hAnsi="Times New Roman" w:cs="Times New Roman"/>
        </w:rPr>
        <w:t>.</w:t>
      </w:r>
    </w:p>
    <w:p w14:paraId="70FCD316" w14:textId="77777777" w:rsidR="00C03089" w:rsidRPr="00AF05EF" w:rsidRDefault="00CE4D10" w:rsidP="00C0308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novoj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započela</w:t>
      </w:r>
      <w:proofErr w:type="spellEnd"/>
      <w:r>
        <w:rPr>
          <w:rFonts w:ascii="Times New Roman" w:hAnsi="Times New Roman" w:cs="Times New Roman"/>
        </w:rPr>
        <w:t xml:space="preserve"> 1.9.2023. </w:t>
      </w:r>
      <w:proofErr w:type="spellStart"/>
      <w:r w:rsidRPr="00CE4D10">
        <w:rPr>
          <w:rFonts w:ascii="Times New Roman" w:hAnsi="Times New Roman" w:cs="Times New Roman"/>
        </w:rPr>
        <w:t>upisano</w:t>
      </w:r>
      <w:proofErr w:type="spellEnd"/>
      <w:r w:rsidRPr="00CE4D10">
        <w:rPr>
          <w:rFonts w:ascii="Times New Roman" w:hAnsi="Times New Roman" w:cs="Times New Roman"/>
        </w:rPr>
        <w:t xml:space="preserve"> je u 30 </w:t>
      </w:r>
      <w:proofErr w:type="spellStart"/>
      <w:r w:rsidRPr="00CE4D10">
        <w:rPr>
          <w:rFonts w:ascii="Times New Roman" w:hAnsi="Times New Roman" w:cs="Times New Roman"/>
        </w:rPr>
        <w:t>odjela</w:t>
      </w:r>
      <w:proofErr w:type="spellEnd"/>
      <w:r w:rsidRPr="00CE4D10">
        <w:rPr>
          <w:rFonts w:ascii="Times New Roman" w:hAnsi="Times New Roman" w:cs="Times New Roman"/>
        </w:rPr>
        <w:t xml:space="preserve"> 540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gramStart"/>
      <w:r w:rsidRPr="00CE4D10">
        <w:rPr>
          <w:rFonts w:ascii="Times New Roman" w:hAnsi="Times New Roman" w:cs="Times New Roman"/>
        </w:rPr>
        <w:t>to  386</w:t>
      </w:r>
      <w:proofErr w:type="gram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muških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154 </w:t>
      </w:r>
      <w:proofErr w:type="spellStart"/>
      <w:r w:rsidRPr="00CE4D10">
        <w:rPr>
          <w:rFonts w:ascii="Times New Roman" w:hAnsi="Times New Roman" w:cs="Times New Roman"/>
        </w:rPr>
        <w:t>ženskih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uvedeno</w:t>
      </w:r>
      <w:proofErr w:type="spellEnd"/>
      <w:r>
        <w:rPr>
          <w:rFonts w:ascii="Times New Roman" w:hAnsi="Times New Roman" w:cs="Times New Roman"/>
        </w:rPr>
        <w:t xml:space="preserve"> je novo </w:t>
      </w:r>
      <w:proofErr w:type="spellStart"/>
      <w:r>
        <w:rPr>
          <w:rFonts w:ascii="Times New Roman" w:hAnsi="Times New Roman" w:cs="Times New Roman"/>
        </w:rPr>
        <w:t>zanimanje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dizajner</w:t>
      </w:r>
      <w:proofErr w:type="spellEnd"/>
      <w:r>
        <w:rPr>
          <w:rFonts w:ascii="Times New Roman" w:hAnsi="Times New Roman" w:cs="Times New Roman"/>
        </w:rPr>
        <w:t>.</w:t>
      </w:r>
    </w:p>
    <w:p w14:paraId="2E3ADAEB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</w:p>
    <w:p w14:paraId="22ED40D1" w14:textId="77777777" w:rsidR="00C03089" w:rsidRPr="00CE4D10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Tijekom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sudjeluju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natjecanjima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školskoj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županijskoj</w:t>
      </w:r>
      <w:proofErr w:type="spellEnd"/>
      <w:r w:rsidRPr="00AF05EF">
        <w:rPr>
          <w:rFonts w:ascii="Times New Roman" w:hAnsi="Times New Roman" w:cs="Times New Roman"/>
        </w:rPr>
        <w:t xml:space="preserve">, a s </w:t>
      </w:r>
      <w:proofErr w:type="spellStart"/>
      <w:r w:rsidRPr="00AF05EF">
        <w:rPr>
          <w:rFonts w:ascii="Times New Roman" w:hAnsi="Times New Roman" w:cs="Times New Roman"/>
        </w:rPr>
        <w:t>obzirom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postignuća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razini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Prošlih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naši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postizali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dobre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rezultate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osvajali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najviša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priznanja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Učenici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također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sudjeluju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sudjelovat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će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javnim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manifestacijama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povodom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blagdana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obljetnica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razini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ukoliko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će</w:t>
      </w:r>
      <w:proofErr w:type="spellEnd"/>
      <w:r w:rsidRPr="00AF05EF">
        <w:rPr>
          <w:rFonts w:ascii="Times New Roman" w:hAnsi="Times New Roman" w:cs="Times New Roman"/>
        </w:rPr>
        <w:t xml:space="preserve"> to </w:t>
      </w:r>
      <w:proofErr w:type="spellStart"/>
      <w:r w:rsidRPr="00AF05EF">
        <w:rPr>
          <w:rFonts w:ascii="Times New Roman" w:hAnsi="Times New Roman" w:cs="Times New Roman"/>
        </w:rPr>
        <w:t>zdravstvena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situacija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dopuštati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Škola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proofErr w:type="gramStart"/>
      <w:r w:rsidRPr="00AF05EF">
        <w:rPr>
          <w:rFonts w:ascii="Times New Roman" w:hAnsi="Times New Roman" w:cs="Times New Roman"/>
        </w:rPr>
        <w:t>aktivna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CE4D10">
        <w:rPr>
          <w:rFonts w:ascii="Times New Roman" w:hAnsi="Times New Roman" w:cs="Times New Roman"/>
        </w:rPr>
        <w:t>kulturno</w:t>
      </w:r>
      <w:proofErr w:type="spellEnd"/>
      <w:r w:rsidRPr="00CE4D10">
        <w:rPr>
          <w:rFonts w:ascii="Times New Roman" w:hAnsi="Times New Roman" w:cs="Times New Roman"/>
        </w:rPr>
        <w:t xml:space="preserve"> – </w:t>
      </w:r>
      <w:proofErr w:type="spellStart"/>
      <w:r w:rsidRPr="00CE4D10">
        <w:rPr>
          <w:rFonts w:ascii="Times New Roman" w:hAnsi="Times New Roman" w:cs="Times New Roman"/>
        </w:rPr>
        <w:t>umjetničkim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turističkim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događanjima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lokalnoj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široj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razini</w:t>
      </w:r>
      <w:proofErr w:type="spellEnd"/>
      <w:r w:rsidRPr="00CE4D10">
        <w:rPr>
          <w:rFonts w:ascii="Times New Roman" w:hAnsi="Times New Roman" w:cs="Times New Roman"/>
        </w:rPr>
        <w:t>.</w:t>
      </w:r>
    </w:p>
    <w:p w14:paraId="02DC446E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5739F3C5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Svi </w:t>
      </w:r>
      <w:proofErr w:type="spellStart"/>
      <w:r w:rsidRPr="00AF05EF">
        <w:rPr>
          <w:rFonts w:ascii="Times New Roman" w:hAnsi="Times New Roman" w:cs="Times New Roman"/>
        </w:rPr>
        <w:t>nastavnici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uključeni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CE4D10">
        <w:rPr>
          <w:rFonts w:ascii="Times New Roman" w:hAnsi="Times New Roman" w:cs="Times New Roman"/>
        </w:rPr>
        <w:t>permanentno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stručno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usavršavanje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to:</w:t>
      </w:r>
    </w:p>
    <w:p w14:paraId="6549B52B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>-</w:t>
      </w:r>
      <w:proofErr w:type="spellStart"/>
      <w:r w:rsidRPr="00AF05EF">
        <w:rPr>
          <w:rFonts w:ascii="Times New Roman" w:hAnsi="Times New Roman" w:cs="Times New Roman"/>
        </w:rPr>
        <w:t>radom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stručnim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aktivima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</w:p>
    <w:p w14:paraId="57B812FA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>-</w:t>
      </w:r>
      <w:proofErr w:type="spellStart"/>
      <w:r w:rsidRPr="00AF05EF">
        <w:rPr>
          <w:rFonts w:ascii="Times New Roman" w:hAnsi="Times New Roman" w:cs="Times New Roman"/>
        </w:rPr>
        <w:t>seminari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stručno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usavršavanje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organizirani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Ministarstva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znanosti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Agencije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odgoj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Agencije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strukovno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obrazovanje</w:t>
      </w:r>
      <w:proofErr w:type="spellEnd"/>
    </w:p>
    <w:p w14:paraId="4BBCF14A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>-</w:t>
      </w:r>
      <w:proofErr w:type="spellStart"/>
      <w:r w:rsidRPr="00AF05EF">
        <w:rPr>
          <w:rFonts w:ascii="Times New Roman" w:hAnsi="Times New Roman" w:cs="Times New Roman"/>
        </w:rPr>
        <w:t>sudjelovanjem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radu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stručnih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županijskoj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državnoj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razini</w:t>
      </w:r>
      <w:proofErr w:type="spellEnd"/>
    </w:p>
    <w:p w14:paraId="2A817003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lastRenderedPageBreak/>
        <w:t>-</w:t>
      </w:r>
      <w:proofErr w:type="spellStart"/>
      <w:r w:rsidRPr="00AF05EF">
        <w:rPr>
          <w:rFonts w:ascii="Times New Roman" w:hAnsi="Times New Roman" w:cs="Times New Roman"/>
        </w:rPr>
        <w:t>kontinuirano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informatičko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opismenjavanje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usavršavanje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unapređuje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ovladavanje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najsuvremenijim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informatičkim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tehnologijama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nastavnom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procesu</w:t>
      </w:r>
      <w:proofErr w:type="spellEnd"/>
    </w:p>
    <w:p w14:paraId="42B2EB8C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organiziranjem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zajedničkih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aktivnosti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tijekom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vannastavnih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aktivnosti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druženja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kroz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kolektivno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upoznavanje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kulturne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duhovne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baštine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65032622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44DAE31B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Pored </w:t>
      </w:r>
      <w:proofErr w:type="spellStart"/>
      <w:r w:rsidRPr="00AF05EF">
        <w:rPr>
          <w:rFonts w:ascii="Times New Roman" w:hAnsi="Times New Roman" w:cs="Times New Roman"/>
        </w:rPr>
        <w:t>redovne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odgojno-obrazovne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djelatnosti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organizira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rad </w:t>
      </w:r>
      <w:proofErr w:type="spellStart"/>
      <w:r w:rsidRPr="00AF05EF">
        <w:rPr>
          <w:rFonts w:ascii="Times New Roman" w:hAnsi="Times New Roman" w:cs="Times New Roman"/>
        </w:rPr>
        <w:t>niza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slobodnih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aktivnosti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naročito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kroz</w:t>
      </w:r>
      <w:proofErr w:type="spellEnd"/>
      <w:r w:rsidRPr="00AF05EF">
        <w:rPr>
          <w:rFonts w:ascii="Times New Roman" w:hAnsi="Times New Roman" w:cs="Times New Roman"/>
        </w:rPr>
        <w:t xml:space="preserve"> rad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djelovanje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kluba</w:t>
      </w:r>
      <w:proofErr w:type="spellEnd"/>
      <w:r w:rsidRPr="00AF05EF">
        <w:rPr>
          <w:rFonts w:ascii="Times New Roman" w:hAnsi="Times New Roman" w:cs="Times New Roman"/>
        </w:rPr>
        <w:t xml:space="preserve"> „</w:t>
      </w:r>
      <w:proofErr w:type="spellStart"/>
      <w:proofErr w:type="gramStart"/>
      <w:r w:rsidRPr="00AF05EF">
        <w:rPr>
          <w:rFonts w:ascii="Times New Roman" w:hAnsi="Times New Roman" w:cs="Times New Roman"/>
        </w:rPr>
        <w:t>Picok</w:t>
      </w:r>
      <w:proofErr w:type="spellEnd"/>
      <w:r w:rsidRPr="00AF05EF">
        <w:rPr>
          <w:rFonts w:ascii="Times New Roman" w:hAnsi="Times New Roman" w:cs="Times New Roman"/>
        </w:rPr>
        <w:t>“</w:t>
      </w:r>
      <w:proofErr w:type="gram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Navedene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aktivnosti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natjecateljskog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karaktera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1C476D36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U </w:t>
      </w:r>
      <w:proofErr w:type="spellStart"/>
      <w:r w:rsidRPr="00AF05EF">
        <w:rPr>
          <w:rFonts w:ascii="Times New Roman" w:hAnsi="Times New Roman" w:cs="Times New Roman"/>
        </w:rPr>
        <w:t>želji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što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uspješnijeg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što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kvalitetnijih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odgojno</w:t>
      </w:r>
      <w:proofErr w:type="spellEnd"/>
      <w:r w:rsidRPr="00AF05EF">
        <w:rPr>
          <w:rFonts w:ascii="Times New Roman" w:hAnsi="Times New Roman" w:cs="Times New Roman"/>
        </w:rPr>
        <w:t xml:space="preserve">  -</w:t>
      </w:r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postignuća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već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više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uspješno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ostvarujemo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međuresornu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suradnju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drugim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ustanovama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7B356164" w14:textId="77777777" w:rsidR="00C03089" w:rsidRPr="00AF05EF" w:rsidRDefault="00C03089" w:rsidP="00C03089">
      <w:pPr>
        <w:ind w:firstLine="360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    </w:t>
      </w:r>
    </w:p>
    <w:p w14:paraId="49E6430C" w14:textId="77777777" w:rsidR="00C03089" w:rsidRPr="00AF05EF" w:rsidRDefault="00C03089" w:rsidP="00C03089">
      <w:pPr>
        <w:ind w:firstLine="360"/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    </w:t>
      </w:r>
      <w:proofErr w:type="spellStart"/>
      <w:r w:rsidRPr="00AF05EF">
        <w:rPr>
          <w:rFonts w:ascii="Times New Roman" w:hAnsi="Times New Roman" w:cs="Times New Roman"/>
        </w:rPr>
        <w:t>Dopunska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organizirana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gramStart"/>
      <w:r w:rsidRPr="00AF05EF">
        <w:rPr>
          <w:rFonts w:ascii="Times New Roman" w:hAnsi="Times New Roman" w:cs="Times New Roman"/>
        </w:rPr>
        <w:t>u  2</w:t>
      </w:r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tjedna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nakon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završetka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Pozitivno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ocijenjeni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učenici</w:t>
      </w:r>
      <w:proofErr w:type="spellEnd"/>
      <w:r w:rsidRPr="00AF05EF">
        <w:rPr>
          <w:rFonts w:ascii="Times New Roman" w:hAnsi="Times New Roman" w:cs="Times New Roman"/>
        </w:rPr>
        <w:t xml:space="preserve"> koji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zadovoljili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tijekom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, a koji </w:t>
      </w:r>
      <w:proofErr w:type="spellStart"/>
      <w:r w:rsidRPr="00AF05EF">
        <w:rPr>
          <w:rFonts w:ascii="Times New Roman" w:hAnsi="Times New Roman" w:cs="Times New Roman"/>
        </w:rPr>
        <w:t>nisu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upućeni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popravni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ispit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</w:p>
    <w:p w14:paraId="21A6F7CE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Nastavni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prostor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ostale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prostorije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sklopu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suvremeno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praktično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opremljene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Kontinuirano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nabavljaju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najnovija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sredstva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pomagala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Suvremena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informatička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oprema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omogućava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informatizaciju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primjenu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najsuvremenije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informatičke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tehnologije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svakodnevno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radu</w:t>
      </w:r>
      <w:proofErr w:type="spellEnd"/>
      <w:r w:rsidR="00FB1180">
        <w:rPr>
          <w:rFonts w:ascii="Times New Roman" w:hAnsi="Times New Roman" w:cs="Times New Roman"/>
        </w:rPr>
        <w:t>.</w:t>
      </w:r>
    </w:p>
    <w:p w14:paraId="1D7D6883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6F1F38C9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odvija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klasičnim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učionicama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specijaliziranim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učionicama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praktikumima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pojedine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strukovne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kvalifikacije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Većina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prijenosno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računalo,a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nastavnički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kabineti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uredi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ravnatelja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tajništva,računovodstva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pedagoga,administratora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knjižnice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zbornice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opremljeni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kompjuterima</w:t>
      </w:r>
      <w:proofErr w:type="spellEnd"/>
      <w:r w:rsidRPr="00AF05EF">
        <w:rPr>
          <w:rFonts w:ascii="Times New Roman" w:hAnsi="Times New Roman" w:cs="Times New Roman"/>
        </w:rPr>
        <w:t xml:space="preserve"> koji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umreženi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stalno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dostupni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Sve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učionice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imaju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stropne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projektore</w:t>
      </w:r>
      <w:proofErr w:type="spellEnd"/>
      <w:r w:rsidRPr="00AF05EF">
        <w:rPr>
          <w:rFonts w:ascii="Times New Roman" w:hAnsi="Times New Roman" w:cs="Times New Roman"/>
        </w:rPr>
        <w:t xml:space="preserve">, a u </w:t>
      </w:r>
      <w:proofErr w:type="spellStart"/>
      <w:r w:rsidRPr="00AF05EF">
        <w:rPr>
          <w:rFonts w:ascii="Times New Roman" w:hAnsi="Times New Roman" w:cs="Times New Roman"/>
        </w:rPr>
        <w:t>dvije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pametne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ploče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Nastava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tjelesne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zdravstvene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kulture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održava</w:t>
      </w:r>
      <w:proofErr w:type="spellEnd"/>
      <w:r w:rsidRPr="00AF05EF">
        <w:rPr>
          <w:rFonts w:ascii="Times New Roman" w:hAnsi="Times New Roman" w:cs="Times New Roman"/>
        </w:rPr>
        <w:t xml:space="preserve"> se u </w:t>
      </w:r>
      <w:proofErr w:type="spellStart"/>
      <w:r w:rsidRPr="00AF05EF">
        <w:rPr>
          <w:rFonts w:ascii="Times New Roman" w:hAnsi="Times New Roman" w:cs="Times New Roman"/>
        </w:rPr>
        <w:t>školskoj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sportskoj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dvorani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05EF">
        <w:rPr>
          <w:rFonts w:ascii="Times New Roman" w:hAnsi="Times New Roman" w:cs="Times New Roman"/>
        </w:rPr>
        <w:t>igralištima</w:t>
      </w:r>
      <w:proofErr w:type="spellEnd"/>
      <w:r w:rsidRPr="00AF05EF">
        <w:rPr>
          <w:rFonts w:ascii="Times New Roman" w:hAnsi="Times New Roman" w:cs="Times New Roman"/>
        </w:rPr>
        <w:t xml:space="preserve">  </w:t>
      </w:r>
      <w:proofErr w:type="spellStart"/>
      <w:r w:rsidRPr="00AF05EF">
        <w:rPr>
          <w:rFonts w:ascii="Times New Roman" w:hAnsi="Times New Roman" w:cs="Times New Roman"/>
        </w:rPr>
        <w:t>osnovne</w:t>
      </w:r>
      <w:proofErr w:type="spellEnd"/>
      <w:proofErr w:type="gram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Materijalni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uvjeti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djelovanja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dobri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zadovoljavaju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pedagoške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informatičke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standarde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zahtjeve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izvođenju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</w:p>
    <w:p w14:paraId="1BD27700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742BF7C4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  <w:b/>
        </w:rPr>
      </w:pPr>
      <w:r w:rsidRPr="00AF05EF">
        <w:rPr>
          <w:rFonts w:ascii="Times New Roman" w:hAnsi="Times New Roman" w:cs="Times New Roman"/>
        </w:rPr>
        <w:t xml:space="preserve">U </w:t>
      </w:r>
      <w:proofErr w:type="spellStart"/>
      <w:r w:rsidRPr="00AF05EF">
        <w:rPr>
          <w:rFonts w:ascii="Times New Roman" w:hAnsi="Times New Roman" w:cs="Times New Roman"/>
        </w:rPr>
        <w:t>realizaciji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sudjeluje</w:t>
      </w:r>
      <w:proofErr w:type="spellEnd"/>
      <w:r w:rsidRPr="00AF05EF">
        <w:rPr>
          <w:rFonts w:ascii="Times New Roman" w:hAnsi="Times New Roman" w:cs="Times New Roman"/>
        </w:rPr>
        <w:t xml:space="preserve"> 70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1</w:t>
      </w:r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vanjski</w:t>
      </w:r>
      <w:proofErr w:type="spellEnd"/>
      <w:r w:rsidRPr="00AF05EF">
        <w:rPr>
          <w:rFonts w:ascii="Times New Roman" w:hAnsi="Times New Roman" w:cs="Times New Roman"/>
          <w:b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suradnik</w:t>
      </w:r>
      <w:proofErr w:type="spellEnd"/>
      <w:r w:rsidRPr="00AF05EF">
        <w:rPr>
          <w:rFonts w:ascii="Times New Roman" w:hAnsi="Times New Roman" w:cs="Times New Roman"/>
        </w:rPr>
        <w:t xml:space="preserve"> (dr. </w:t>
      </w:r>
      <w:proofErr w:type="gramStart"/>
      <w:r w:rsidRPr="00AF05EF">
        <w:rPr>
          <w:rFonts w:ascii="Times New Roman" w:hAnsi="Times New Roman" w:cs="Times New Roman"/>
        </w:rPr>
        <w:t>medicine .</w:t>
      </w:r>
      <w:proofErr w:type="gramEnd"/>
      <w:r w:rsidRPr="00AF05EF">
        <w:rPr>
          <w:rFonts w:ascii="Times New Roman" w:hAnsi="Times New Roman" w:cs="Times New Roman"/>
        </w:rPr>
        <w:t xml:space="preserve">) </w:t>
      </w:r>
      <w:proofErr w:type="spellStart"/>
      <w:r w:rsidRPr="00AF05EF">
        <w:rPr>
          <w:rFonts w:ascii="Times New Roman" w:hAnsi="Times New Roman" w:cs="Times New Roman"/>
        </w:rPr>
        <w:t>Preraspodjela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zaduženja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svih</w:t>
      </w:r>
      <w:proofErr w:type="spellEnd"/>
      <w:r w:rsidRPr="00AF05EF">
        <w:rPr>
          <w:rFonts w:ascii="Times New Roman" w:hAnsi="Times New Roman" w:cs="Times New Roman"/>
        </w:rPr>
        <w:t xml:space="preserve"> koji </w:t>
      </w:r>
      <w:proofErr w:type="spellStart"/>
      <w:r w:rsidRPr="00AF05EF">
        <w:rPr>
          <w:rFonts w:ascii="Times New Roman" w:hAnsi="Times New Roman" w:cs="Times New Roman"/>
        </w:rPr>
        <w:t>rade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nastavi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napravljena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temelju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Pravilnika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normi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neposrednog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odgojno</w:t>
      </w:r>
      <w:proofErr w:type="spellEnd"/>
      <w:r w:rsidRPr="00AF05EF">
        <w:rPr>
          <w:rFonts w:ascii="Times New Roman" w:hAnsi="Times New Roman" w:cs="Times New Roman"/>
        </w:rPr>
        <w:t xml:space="preserve"> – </w:t>
      </w:r>
      <w:proofErr w:type="spellStart"/>
      <w:r w:rsidRPr="00AF05EF">
        <w:rPr>
          <w:rFonts w:ascii="Times New Roman" w:hAnsi="Times New Roman" w:cs="Times New Roman"/>
        </w:rPr>
        <w:t>obrazovnog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srednjoj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Sukladno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pravilniku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redovno</w:t>
      </w:r>
      <w:proofErr w:type="spellEnd"/>
      <w:r w:rsidRPr="00AF05EF">
        <w:rPr>
          <w:rFonts w:ascii="Times New Roman" w:hAnsi="Times New Roman" w:cs="Times New Roman"/>
        </w:rPr>
        <w:t xml:space="preserve"> se za </w:t>
      </w:r>
      <w:proofErr w:type="spellStart"/>
      <w:r w:rsidRPr="00AF05EF">
        <w:rPr>
          <w:rFonts w:ascii="Times New Roman" w:hAnsi="Times New Roman" w:cs="Times New Roman"/>
        </w:rPr>
        <w:t>višak</w:t>
      </w:r>
      <w:proofErr w:type="spellEnd"/>
      <w:r w:rsidRPr="00AF05EF">
        <w:rPr>
          <w:rFonts w:ascii="Times New Roman" w:hAnsi="Times New Roman" w:cs="Times New Roman"/>
        </w:rPr>
        <w:t xml:space="preserve"> sati </w:t>
      </w:r>
      <w:proofErr w:type="spellStart"/>
      <w:r w:rsidRPr="00AF05EF">
        <w:rPr>
          <w:rFonts w:ascii="Times New Roman" w:hAnsi="Times New Roman" w:cs="Times New Roman"/>
        </w:rPr>
        <w:t>nastave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raspisuju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natječaji</w:t>
      </w:r>
      <w:proofErr w:type="spellEnd"/>
      <w:r w:rsidRPr="00AF05EF">
        <w:rPr>
          <w:rFonts w:ascii="Times New Roman" w:hAnsi="Times New Roman" w:cs="Times New Roman"/>
        </w:rPr>
        <w:t xml:space="preserve">, pa se </w:t>
      </w:r>
      <w:proofErr w:type="spellStart"/>
      <w:r w:rsidRPr="00AF05EF">
        <w:rPr>
          <w:rFonts w:ascii="Times New Roman" w:hAnsi="Times New Roman" w:cs="Times New Roman"/>
        </w:rPr>
        <w:t>tako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mijenja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brojčano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stanje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zaposlenih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. Rad u </w:t>
      </w:r>
      <w:proofErr w:type="spellStart"/>
      <w:r w:rsidRPr="00AF05EF">
        <w:rPr>
          <w:rFonts w:ascii="Times New Roman" w:hAnsi="Times New Roman" w:cs="Times New Roman"/>
        </w:rPr>
        <w:t>nastavi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potkrijepljen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operativnim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izvedbenim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godišnjim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programima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. Pored </w:t>
      </w:r>
      <w:proofErr w:type="spellStart"/>
      <w:r w:rsidRPr="00AF05EF">
        <w:rPr>
          <w:rFonts w:ascii="Times New Roman" w:hAnsi="Times New Roman" w:cs="Times New Roman"/>
        </w:rPr>
        <w:t>nastavnika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stručnih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učitelja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vanjskih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suradnika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strukturu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zaposlenih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čine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ravnatelj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pedagog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socijalni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pedagog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knjižničar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tajnik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voditelj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računovodstva</w:t>
      </w:r>
      <w:proofErr w:type="spellEnd"/>
      <w:r w:rsidRPr="00AF05EF">
        <w:rPr>
          <w:rFonts w:ascii="Times New Roman" w:hAnsi="Times New Roman" w:cs="Times New Roman"/>
        </w:rPr>
        <w:t xml:space="preserve">, administrator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pomoćno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tehničko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osoblje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</w:p>
    <w:p w14:paraId="55CCFFF4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  <w:b/>
        </w:rPr>
      </w:pPr>
    </w:p>
    <w:p w14:paraId="34842742" w14:textId="77777777" w:rsidR="00C03089" w:rsidRPr="00AF05EF" w:rsidRDefault="00C03089" w:rsidP="00C03089">
      <w:pPr>
        <w:tabs>
          <w:tab w:val="left" w:pos="3675"/>
        </w:tabs>
        <w:ind w:left="405"/>
        <w:rPr>
          <w:rFonts w:ascii="Times New Roman" w:hAnsi="Times New Roman" w:cs="Times New Roman"/>
        </w:rPr>
      </w:pPr>
    </w:p>
    <w:p w14:paraId="4CE2CCDE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  <w:b/>
          <w:i/>
        </w:rPr>
        <w:t xml:space="preserve">2. </w:t>
      </w:r>
      <w:proofErr w:type="spellStart"/>
      <w:r w:rsidRPr="00AF05EF">
        <w:rPr>
          <w:rFonts w:ascii="Times New Roman" w:hAnsi="Times New Roman" w:cs="Times New Roman"/>
          <w:b/>
          <w:i/>
        </w:rPr>
        <w:t>Zakonske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druge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podloge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na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kojima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se </w:t>
      </w:r>
      <w:proofErr w:type="spellStart"/>
      <w:r w:rsidRPr="00AF05EF">
        <w:rPr>
          <w:rFonts w:ascii="Times New Roman" w:hAnsi="Times New Roman" w:cs="Times New Roman"/>
          <w:b/>
          <w:i/>
        </w:rPr>
        <w:t>zasniva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program </w:t>
      </w:r>
      <w:proofErr w:type="spellStart"/>
      <w:r w:rsidRPr="00AF05EF">
        <w:rPr>
          <w:rFonts w:ascii="Times New Roman" w:hAnsi="Times New Roman" w:cs="Times New Roman"/>
          <w:b/>
          <w:i/>
        </w:rPr>
        <w:t>rada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škole</w:t>
      </w:r>
      <w:proofErr w:type="spellEnd"/>
    </w:p>
    <w:p w14:paraId="33DA3BD6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</w:p>
    <w:p w14:paraId="56365CC1" w14:textId="77777777" w:rsidR="00C03089" w:rsidRPr="00AF05EF" w:rsidRDefault="00C03089" w:rsidP="00C0308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F05EF">
        <w:rPr>
          <w:rFonts w:ascii="Times New Roman" w:hAnsi="Times New Roman" w:cs="Times New Roman"/>
        </w:rPr>
        <w:t>Djelatnost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srednjeg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ostvaruje</w:t>
      </w:r>
      <w:proofErr w:type="spellEnd"/>
      <w:r w:rsidRPr="00AF05EF">
        <w:rPr>
          <w:rFonts w:ascii="Times New Roman" w:hAnsi="Times New Roman" w:cs="Times New Roman"/>
        </w:rPr>
        <w:t xml:space="preserve"> se u </w:t>
      </w:r>
      <w:proofErr w:type="spellStart"/>
      <w:r w:rsidRPr="00AF05EF">
        <w:rPr>
          <w:rFonts w:ascii="Times New Roman" w:hAnsi="Times New Roman" w:cs="Times New Roman"/>
        </w:rPr>
        <w:t>skladu</w:t>
      </w:r>
      <w:proofErr w:type="spellEnd"/>
      <w:r w:rsidRPr="00AF05EF">
        <w:rPr>
          <w:rFonts w:ascii="Times New Roman" w:hAnsi="Times New Roman" w:cs="Times New Roman"/>
        </w:rPr>
        <w:t xml:space="preserve"> s </w:t>
      </w:r>
      <w:proofErr w:type="spellStart"/>
      <w:r w:rsidRPr="00AF05EF">
        <w:rPr>
          <w:rFonts w:ascii="Times New Roman" w:hAnsi="Times New Roman" w:cs="Times New Roman"/>
        </w:rPr>
        <w:t>odredbama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Zakona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odgoju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obrazovanju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osnovnoj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srednjoj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zakonu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ustanovama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</w:p>
    <w:p w14:paraId="7E91340C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2386ABB2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</w:t>
      </w:r>
      <w:proofErr w:type="spellStart"/>
      <w:r w:rsidRPr="00AF05EF">
        <w:rPr>
          <w:rFonts w:ascii="Times New Roman" w:hAnsi="Times New Roman" w:cs="Times New Roman"/>
        </w:rPr>
        <w:t>Zakon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odgoju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obrazovanje</w:t>
      </w:r>
      <w:proofErr w:type="spellEnd"/>
      <w:r w:rsidRPr="00AF05EF">
        <w:rPr>
          <w:rFonts w:ascii="Times New Roman" w:hAnsi="Times New Roman" w:cs="Times New Roman"/>
        </w:rPr>
        <w:t xml:space="preserve">, NN, br.87/08, 86/09, 92/10, 105/11, 5/12, 16/12, 86/12, 126/12, 94/13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152/14, 07/17, 68/18, 98/19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64/20</w:t>
      </w:r>
    </w:p>
    <w:p w14:paraId="00757E8B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</w:t>
      </w:r>
      <w:proofErr w:type="spellStart"/>
      <w:r w:rsidRPr="00AF05EF">
        <w:rPr>
          <w:rFonts w:ascii="Times New Roman" w:hAnsi="Times New Roman" w:cs="Times New Roman"/>
        </w:rPr>
        <w:t>Zakon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ustanovama</w:t>
      </w:r>
      <w:proofErr w:type="spellEnd"/>
      <w:r w:rsidRPr="00AF05EF">
        <w:rPr>
          <w:rFonts w:ascii="Times New Roman" w:hAnsi="Times New Roman" w:cs="Times New Roman"/>
        </w:rPr>
        <w:t>, NN, br. 76/93, 29/97, 47/99, 35/08, 127/19</w:t>
      </w:r>
    </w:p>
    <w:p w14:paraId="36845AC9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</w:t>
      </w:r>
      <w:proofErr w:type="spellStart"/>
      <w:r w:rsidRPr="00AF05EF">
        <w:rPr>
          <w:rFonts w:ascii="Times New Roman" w:hAnsi="Times New Roman" w:cs="Times New Roman"/>
        </w:rPr>
        <w:t>Zakon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proračunu</w:t>
      </w:r>
      <w:proofErr w:type="spellEnd"/>
      <w:r w:rsidRPr="00AF05EF">
        <w:rPr>
          <w:rFonts w:ascii="Times New Roman" w:hAnsi="Times New Roman" w:cs="Times New Roman"/>
        </w:rPr>
        <w:t xml:space="preserve"> NN, br.87/08., 136/12., 152/15, 144/21, </w:t>
      </w:r>
      <w:proofErr w:type="spellStart"/>
      <w:r w:rsidRPr="00AF05EF">
        <w:rPr>
          <w:rFonts w:ascii="Times New Roman" w:hAnsi="Times New Roman" w:cs="Times New Roman"/>
        </w:rPr>
        <w:t>Pravilnik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proračunskim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klasifikacijama</w:t>
      </w:r>
      <w:proofErr w:type="spellEnd"/>
      <w:r w:rsidRPr="00AF05EF">
        <w:rPr>
          <w:rFonts w:ascii="Times New Roman" w:hAnsi="Times New Roman" w:cs="Times New Roman"/>
        </w:rPr>
        <w:t xml:space="preserve"> (NN, br.26/10., 120/13, 1/20)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Pravilnik</w:t>
      </w:r>
      <w:proofErr w:type="spellEnd"/>
      <w:r w:rsidRPr="00AF05EF">
        <w:rPr>
          <w:rFonts w:ascii="Times New Roman" w:hAnsi="Times New Roman" w:cs="Times New Roman"/>
        </w:rPr>
        <w:t xml:space="preserve"> o </w:t>
      </w:r>
      <w:proofErr w:type="spellStart"/>
      <w:r w:rsidRPr="00AF05EF">
        <w:rPr>
          <w:rFonts w:ascii="Times New Roman" w:hAnsi="Times New Roman" w:cs="Times New Roman"/>
        </w:rPr>
        <w:t>proračunskom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računovodstvu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računskom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planu</w:t>
      </w:r>
      <w:proofErr w:type="spellEnd"/>
      <w:r w:rsidRPr="00AF05EF">
        <w:rPr>
          <w:rFonts w:ascii="Times New Roman" w:hAnsi="Times New Roman" w:cs="Times New Roman"/>
        </w:rPr>
        <w:t xml:space="preserve"> (NN, </w:t>
      </w:r>
      <w:proofErr w:type="spellStart"/>
      <w:r w:rsidRPr="00AF05EF">
        <w:rPr>
          <w:rFonts w:ascii="Times New Roman" w:hAnsi="Times New Roman" w:cs="Times New Roman"/>
        </w:rPr>
        <w:t>br</w:t>
      </w:r>
      <w:proofErr w:type="spellEnd"/>
      <w:r w:rsidRPr="00AF05EF">
        <w:rPr>
          <w:rFonts w:ascii="Times New Roman" w:hAnsi="Times New Roman" w:cs="Times New Roman"/>
        </w:rPr>
        <w:t>, 124/14, 115/15., 87/16, 3/18, 126/19, 108/20)</w:t>
      </w:r>
    </w:p>
    <w:p w14:paraId="0E9BA505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</w:t>
      </w:r>
      <w:proofErr w:type="spellStart"/>
      <w:r w:rsidRPr="00AF05EF">
        <w:rPr>
          <w:rFonts w:ascii="Times New Roman" w:hAnsi="Times New Roman" w:cs="Times New Roman"/>
        </w:rPr>
        <w:t>Upute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izradu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proračuna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lokalne</w:t>
      </w:r>
      <w:proofErr w:type="spellEnd"/>
      <w:r w:rsidRPr="00AF05EF">
        <w:rPr>
          <w:rFonts w:ascii="Times New Roman" w:hAnsi="Times New Roman" w:cs="Times New Roman"/>
        </w:rPr>
        <w:t xml:space="preserve"> (</w:t>
      </w:r>
      <w:proofErr w:type="spellStart"/>
      <w:r w:rsidRPr="00AF05EF">
        <w:rPr>
          <w:rFonts w:ascii="Times New Roman" w:hAnsi="Times New Roman" w:cs="Times New Roman"/>
        </w:rPr>
        <w:t>regionalne</w:t>
      </w:r>
      <w:proofErr w:type="spellEnd"/>
      <w:r w:rsidRPr="00AF05EF">
        <w:rPr>
          <w:rFonts w:ascii="Times New Roman" w:hAnsi="Times New Roman" w:cs="Times New Roman"/>
        </w:rPr>
        <w:t xml:space="preserve">) </w:t>
      </w:r>
      <w:proofErr w:type="spellStart"/>
      <w:r w:rsidRPr="00AF05EF">
        <w:rPr>
          <w:rFonts w:ascii="Times New Roman" w:hAnsi="Times New Roman" w:cs="Times New Roman"/>
        </w:rPr>
        <w:t>samouprave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razdoblje</w:t>
      </w:r>
      <w:proofErr w:type="spellEnd"/>
      <w:r w:rsidRPr="00AF05EF">
        <w:rPr>
          <w:rFonts w:ascii="Times New Roman" w:hAnsi="Times New Roman" w:cs="Times New Roman"/>
        </w:rPr>
        <w:t xml:space="preserve"> 2023.-2025. </w:t>
      </w:r>
    </w:p>
    <w:p w14:paraId="04166126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 </w:t>
      </w:r>
      <w:proofErr w:type="spellStart"/>
      <w:r w:rsidRPr="00AF05EF">
        <w:rPr>
          <w:rFonts w:ascii="Times New Roman" w:hAnsi="Times New Roman" w:cs="Times New Roman"/>
        </w:rPr>
        <w:t>Godišnji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izvedbeni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odgojno-obrazovni</w:t>
      </w:r>
      <w:proofErr w:type="spellEnd"/>
      <w:r w:rsidRPr="00AF05EF">
        <w:rPr>
          <w:rFonts w:ascii="Times New Roman" w:hAnsi="Times New Roman" w:cs="Times New Roman"/>
        </w:rPr>
        <w:t xml:space="preserve"> plan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program </w:t>
      </w:r>
      <w:proofErr w:type="spellStart"/>
      <w:r w:rsidRPr="00AF05EF">
        <w:rPr>
          <w:rFonts w:ascii="Times New Roman" w:hAnsi="Times New Roman" w:cs="Times New Roman"/>
        </w:rPr>
        <w:t>rada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školsku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>2022./</w:t>
      </w:r>
      <w:proofErr w:type="gramEnd"/>
      <w:r w:rsidRPr="00AF05EF">
        <w:rPr>
          <w:rFonts w:ascii="Times New Roman" w:hAnsi="Times New Roman" w:cs="Times New Roman"/>
        </w:rPr>
        <w:t>2023.</w:t>
      </w:r>
    </w:p>
    <w:p w14:paraId="6999A859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- </w:t>
      </w:r>
      <w:proofErr w:type="spellStart"/>
      <w:r w:rsidRPr="00AF05EF">
        <w:rPr>
          <w:rFonts w:ascii="Times New Roman" w:hAnsi="Times New Roman" w:cs="Times New Roman"/>
        </w:rPr>
        <w:t>Školski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kurikulum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Strukovne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Đurđevac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nastavne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izvannastavne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aktivnosti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školsku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gramStart"/>
      <w:r w:rsidRPr="00AF05EF">
        <w:rPr>
          <w:rFonts w:ascii="Times New Roman" w:hAnsi="Times New Roman" w:cs="Times New Roman"/>
        </w:rPr>
        <w:t>2022./</w:t>
      </w:r>
      <w:proofErr w:type="gramEnd"/>
      <w:r w:rsidRPr="00AF05EF">
        <w:rPr>
          <w:rFonts w:ascii="Times New Roman" w:hAnsi="Times New Roman" w:cs="Times New Roman"/>
        </w:rPr>
        <w:t>2023.</w:t>
      </w:r>
    </w:p>
    <w:p w14:paraId="46DC4B5A" w14:textId="77777777" w:rsidR="00C03089" w:rsidRPr="00AF05EF" w:rsidRDefault="00C03089" w:rsidP="00C03089">
      <w:pPr>
        <w:rPr>
          <w:rFonts w:ascii="Times New Roman" w:hAnsi="Times New Roman" w:cs="Times New Roman"/>
          <w:b/>
          <w:i/>
        </w:rPr>
      </w:pPr>
    </w:p>
    <w:p w14:paraId="0C43A08D" w14:textId="77777777" w:rsidR="00C03089" w:rsidRDefault="00C03089" w:rsidP="00C03089">
      <w:pPr>
        <w:rPr>
          <w:rFonts w:ascii="Times New Roman" w:hAnsi="Times New Roman" w:cs="Times New Roman"/>
          <w:b/>
          <w:i/>
        </w:rPr>
      </w:pPr>
    </w:p>
    <w:p w14:paraId="1973076F" w14:textId="77777777" w:rsidR="00CE4D10" w:rsidRDefault="00CE4D10" w:rsidP="00C03089">
      <w:pPr>
        <w:rPr>
          <w:rFonts w:ascii="Times New Roman" w:hAnsi="Times New Roman" w:cs="Times New Roman"/>
          <w:b/>
          <w:i/>
        </w:rPr>
      </w:pPr>
    </w:p>
    <w:p w14:paraId="6CF0E85E" w14:textId="77777777" w:rsidR="00CE4D10" w:rsidRPr="00AF05EF" w:rsidRDefault="00CE4D10" w:rsidP="00C03089">
      <w:pPr>
        <w:rPr>
          <w:rFonts w:ascii="Times New Roman" w:hAnsi="Times New Roman" w:cs="Times New Roman"/>
          <w:b/>
          <w:i/>
        </w:rPr>
      </w:pPr>
    </w:p>
    <w:p w14:paraId="710F3D14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  <w:b/>
          <w:i/>
        </w:rPr>
        <w:t xml:space="preserve">3. </w:t>
      </w:r>
      <w:proofErr w:type="spellStart"/>
      <w:r w:rsidRPr="00AF05EF">
        <w:rPr>
          <w:rFonts w:ascii="Times New Roman" w:hAnsi="Times New Roman" w:cs="Times New Roman"/>
          <w:b/>
          <w:i/>
        </w:rPr>
        <w:t>Usklađenost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ciljeva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F05EF">
        <w:rPr>
          <w:rFonts w:ascii="Times New Roman" w:hAnsi="Times New Roman" w:cs="Times New Roman"/>
          <w:b/>
          <w:i/>
        </w:rPr>
        <w:t>strategije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i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programa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s </w:t>
      </w:r>
      <w:proofErr w:type="spellStart"/>
      <w:r w:rsidRPr="00AF05EF">
        <w:rPr>
          <w:rFonts w:ascii="Times New Roman" w:hAnsi="Times New Roman" w:cs="Times New Roman"/>
          <w:b/>
          <w:i/>
        </w:rPr>
        <w:t>dokumentima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dugoročnog</w:t>
      </w:r>
      <w:proofErr w:type="spellEnd"/>
      <w:r w:rsidRPr="00AF05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i/>
        </w:rPr>
        <w:t>razvoja</w:t>
      </w:r>
      <w:proofErr w:type="spellEnd"/>
    </w:p>
    <w:p w14:paraId="70A72DDC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  <w:b/>
          <w:i/>
        </w:rPr>
      </w:pPr>
    </w:p>
    <w:p w14:paraId="58974C07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ustanove</w:t>
      </w:r>
      <w:proofErr w:type="spellEnd"/>
      <w:r w:rsidRPr="00AF05EF">
        <w:rPr>
          <w:rFonts w:ascii="Times New Roman" w:hAnsi="Times New Roman" w:cs="Times New Roman"/>
        </w:rPr>
        <w:t xml:space="preserve"> ne </w:t>
      </w:r>
      <w:proofErr w:type="spellStart"/>
      <w:r w:rsidRPr="00AF05EF">
        <w:rPr>
          <w:rFonts w:ascii="Times New Roman" w:hAnsi="Times New Roman" w:cs="Times New Roman"/>
        </w:rPr>
        <w:t>donose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strateške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već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godišnje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operativne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prema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koje</w:t>
      </w:r>
      <w:proofErr w:type="spellEnd"/>
      <w:r w:rsidRPr="00AF05EF">
        <w:rPr>
          <w:rFonts w:ascii="Times New Roman" w:hAnsi="Times New Roman" w:cs="Times New Roman"/>
        </w:rPr>
        <w:t xml:space="preserve"> je </w:t>
      </w:r>
      <w:proofErr w:type="spellStart"/>
      <w:r w:rsidRPr="00AF05EF">
        <w:rPr>
          <w:rFonts w:ascii="Times New Roman" w:hAnsi="Times New Roman" w:cs="Times New Roman"/>
        </w:rPr>
        <w:t>donijelo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Ministarstvo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znanosti</w:t>
      </w:r>
      <w:proofErr w:type="spellEnd"/>
      <w:r w:rsidRPr="00AF05EF">
        <w:rPr>
          <w:rFonts w:ascii="Times New Roman" w:hAnsi="Times New Roman" w:cs="Times New Roman"/>
        </w:rPr>
        <w:t xml:space="preserve">, </w:t>
      </w:r>
      <w:proofErr w:type="spellStart"/>
      <w:r w:rsidRPr="00AF05EF">
        <w:rPr>
          <w:rFonts w:ascii="Times New Roman" w:hAnsi="Times New Roman" w:cs="Times New Roman"/>
        </w:rPr>
        <w:t>obrazovanja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sporta</w:t>
      </w:r>
      <w:proofErr w:type="spellEnd"/>
      <w:r w:rsidRPr="00AF05EF">
        <w:rPr>
          <w:rFonts w:ascii="Times New Roman" w:hAnsi="Times New Roman" w:cs="Times New Roman"/>
        </w:rPr>
        <w:t xml:space="preserve">. </w:t>
      </w:r>
      <w:proofErr w:type="spellStart"/>
      <w:r w:rsidRPr="00AF05EF">
        <w:rPr>
          <w:rFonts w:ascii="Times New Roman" w:hAnsi="Times New Roman" w:cs="Times New Roman"/>
        </w:rPr>
        <w:t>Vertikala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usklađivanja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ciljeva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i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programa</w:t>
      </w:r>
      <w:proofErr w:type="spellEnd"/>
      <w:r w:rsidRPr="00AF05EF">
        <w:rPr>
          <w:rFonts w:ascii="Times New Roman" w:hAnsi="Times New Roman" w:cs="Times New Roman"/>
        </w:rPr>
        <w:t xml:space="preserve"> MZOS-a </w:t>
      </w:r>
      <w:proofErr w:type="spellStart"/>
      <w:r w:rsidRPr="00AF05EF">
        <w:rPr>
          <w:rFonts w:ascii="Times New Roman" w:hAnsi="Times New Roman" w:cs="Times New Roman"/>
        </w:rPr>
        <w:t>jedinice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lokalne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samouprave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školske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ustanove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još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nije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provedena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3F4C932B" w14:textId="77777777" w:rsidR="00C03089" w:rsidRPr="00AF05EF" w:rsidRDefault="00C03089" w:rsidP="00C03089">
      <w:pPr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ab/>
      </w:r>
      <w:proofErr w:type="spellStart"/>
      <w:r w:rsidRPr="00AF05EF">
        <w:rPr>
          <w:rFonts w:ascii="Times New Roman" w:hAnsi="Times New Roman" w:cs="Times New Roman"/>
        </w:rPr>
        <w:t>Planovi</w:t>
      </w:r>
      <w:proofErr w:type="spellEnd"/>
      <w:r w:rsidRPr="00AF05EF">
        <w:rPr>
          <w:rFonts w:ascii="Times New Roman" w:hAnsi="Times New Roman" w:cs="Times New Roman"/>
        </w:rPr>
        <w:t xml:space="preserve"> se </w:t>
      </w:r>
      <w:proofErr w:type="spellStart"/>
      <w:r w:rsidRPr="00AF05EF">
        <w:rPr>
          <w:rFonts w:ascii="Times New Roman" w:hAnsi="Times New Roman" w:cs="Times New Roman"/>
        </w:rPr>
        <w:t>donose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nastavnu</w:t>
      </w:r>
      <w:proofErr w:type="spellEnd"/>
      <w:r w:rsidRPr="00AF05EF">
        <w:rPr>
          <w:rFonts w:ascii="Times New Roman" w:hAnsi="Times New Roman" w:cs="Times New Roman"/>
        </w:rPr>
        <w:t xml:space="preserve">, a </w:t>
      </w:r>
      <w:proofErr w:type="spellStart"/>
      <w:r w:rsidRPr="00AF05EF">
        <w:rPr>
          <w:rFonts w:ascii="Times New Roman" w:hAnsi="Times New Roman" w:cs="Times New Roman"/>
        </w:rPr>
        <w:t>ne</w:t>
      </w:r>
      <w:proofErr w:type="spellEnd"/>
      <w:r w:rsidRPr="00AF05EF">
        <w:rPr>
          <w:rFonts w:ascii="Times New Roman" w:hAnsi="Times New Roman" w:cs="Times New Roman"/>
        </w:rPr>
        <w:t xml:space="preserve"> za </w:t>
      </w:r>
      <w:proofErr w:type="spellStart"/>
      <w:r w:rsidRPr="00AF05EF">
        <w:rPr>
          <w:rFonts w:ascii="Times New Roman" w:hAnsi="Times New Roman" w:cs="Times New Roman"/>
        </w:rPr>
        <w:t>fiskalnu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godinu</w:t>
      </w:r>
      <w:proofErr w:type="spellEnd"/>
      <w:r w:rsidRPr="00AF05EF">
        <w:rPr>
          <w:rFonts w:ascii="Times New Roman" w:hAnsi="Times New Roman" w:cs="Times New Roman"/>
        </w:rPr>
        <w:t xml:space="preserve">. To je </w:t>
      </w:r>
      <w:proofErr w:type="spellStart"/>
      <w:r w:rsidRPr="00AF05EF">
        <w:rPr>
          <w:rFonts w:ascii="Times New Roman" w:hAnsi="Times New Roman" w:cs="Times New Roman"/>
        </w:rPr>
        <w:t>uzrok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mnogim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odstupanjima</w:t>
      </w:r>
      <w:proofErr w:type="spellEnd"/>
      <w:r w:rsidRPr="00AF05EF">
        <w:rPr>
          <w:rFonts w:ascii="Times New Roman" w:hAnsi="Times New Roman" w:cs="Times New Roman"/>
        </w:rPr>
        <w:t xml:space="preserve"> u </w:t>
      </w:r>
      <w:proofErr w:type="spellStart"/>
      <w:r w:rsidRPr="00AF05EF">
        <w:rPr>
          <w:rFonts w:ascii="Times New Roman" w:hAnsi="Times New Roman" w:cs="Times New Roman"/>
        </w:rPr>
        <w:t>izvršenju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financijskih</w:t>
      </w:r>
      <w:proofErr w:type="spellEnd"/>
      <w:r w:rsidRPr="00AF05EF">
        <w:rPr>
          <w:rFonts w:ascii="Times New Roman" w:hAnsi="Times New Roman" w:cs="Times New Roman"/>
        </w:rPr>
        <w:t xml:space="preserve"> </w:t>
      </w:r>
      <w:proofErr w:type="spellStart"/>
      <w:r w:rsidRPr="00AF05EF">
        <w:rPr>
          <w:rFonts w:ascii="Times New Roman" w:hAnsi="Times New Roman" w:cs="Times New Roman"/>
        </w:rPr>
        <w:t>planova</w:t>
      </w:r>
      <w:proofErr w:type="spellEnd"/>
      <w:r w:rsidRPr="00AF05EF">
        <w:rPr>
          <w:rFonts w:ascii="Times New Roman" w:hAnsi="Times New Roman" w:cs="Times New Roman"/>
        </w:rPr>
        <w:t>.</w:t>
      </w:r>
    </w:p>
    <w:p w14:paraId="77B69E4D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</w:p>
    <w:p w14:paraId="33E3ED54" w14:textId="77777777" w:rsidR="00CE4D10" w:rsidRDefault="00CE4D10" w:rsidP="00C03089">
      <w:pPr>
        <w:jc w:val="both"/>
        <w:rPr>
          <w:rFonts w:ascii="Times New Roman" w:hAnsi="Times New Roman" w:cs="Times New Roman"/>
        </w:rPr>
      </w:pPr>
    </w:p>
    <w:p w14:paraId="4A148502" w14:textId="77777777" w:rsidR="00CE4D10" w:rsidRDefault="00CE4D10" w:rsidP="00C03089">
      <w:pPr>
        <w:jc w:val="both"/>
        <w:rPr>
          <w:rFonts w:ascii="Times New Roman" w:hAnsi="Times New Roman" w:cs="Times New Roman"/>
        </w:rPr>
      </w:pPr>
    </w:p>
    <w:p w14:paraId="103F813C" w14:textId="77777777" w:rsidR="00C03089" w:rsidRPr="00AF05EF" w:rsidRDefault="00C03089" w:rsidP="00C03089">
      <w:pPr>
        <w:jc w:val="both"/>
        <w:rPr>
          <w:rFonts w:ascii="Times New Roman" w:hAnsi="Times New Roman" w:cs="Times New Roman"/>
        </w:rPr>
      </w:pPr>
      <w:r w:rsidRPr="00AF05EF">
        <w:rPr>
          <w:rFonts w:ascii="Times New Roman" w:hAnsi="Times New Roman" w:cs="Times New Roman"/>
        </w:rPr>
        <w:t xml:space="preserve"> </w:t>
      </w:r>
    </w:p>
    <w:p w14:paraId="6F4D96A9" w14:textId="77777777" w:rsidR="00C03089" w:rsidRPr="00AF05EF" w:rsidRDefault="00C03089" w:rsidP="00C03089">
      <w:pPr>
        <w:rPr>
          <w:rFonts w:ascii="Times New Roman" w:hAnsi="Times New Roman" w:cs="Times New Roman"/>
          <w:i/>
        </w:rPr>
      </w:pPr>
      <w:proofErr w:type="spellStart"/>
      <w:r w:rsidRPr="00AF05EF">
        <w:rPr>
          <w:rFonts w:ascii="Times New Roman" w:hAnsi="Times New Roman" w:cs="Times New Roman"/>
          <w:i/>
        </w:rPr>
        <w:lastRenderedPageBreak/>
        <w:t>Pokazatelji</w:t>
      </w:r>
      <w:proofErr w:type="spellEnd"/>
      <w:r w:rsidRPr="00AF05EF">
        <w:rPr>
          <w:rFonts w:ascii="Times New Roman" w:hAnsi="Times New Roman" w:cs="Times New Roman"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i/>
        </w:rPr>
        <w:t>uspješnosti</w:t>
      </w:r>
      <w:proofErr w:type="spellEnd"/>
      <w:r w:rsidRPr="00AF05EF">
        <w:rPr>
          <w:rFonts w:ascii="Times New Roman" w:hAnsi="Times New Roman" w:cs="Times New Roman"/>
          <w:i/>
        </w:rPr>
        <w:t>:</w:t>
      </w:r>
    </w:p>
    <w:tbl>
      <w:tblPr>
        <w:tblpPr w:leftFromText="180" w:rightFromText="180" w:vertAnchor="text" w:horzAnchor="margin" w:tblpXSpec="center" w:tblpY="513"/>
        <w:tblW w:w="11385" w:type="dxa"/>
        <w:tblLook w:val="01E0" w:firstRow="1" w:lastRow="1" w:firstColumn="1" w:lastColumn="1" w:noHBand="0" w:noVBand="0"/>
      </w:tblPr>
      <w:tblGrid>
        <w:gridCol w:w="2772"/>
        <w:gridCol w:w="1610"/>
        <w:gridCol w:w="999"/>
        <w:gridCol w:w="1221"/>
        <w:gridCol w:w="1132"/>
        <w:gridCol w:w="1217"/>
        <w:gridCol w:w="1217"/>
        <w:gridCol w:w="1217"/>
      </w:tblGrid>
      <w:tr w:rsidR="00C03089" w:rsidRPr="00AF05EF" w14:paraId="37F0A3E2" w14:textId="77777777" w:rsidTr="00C03089">
        <w:trPr>
          <w:trHeight w:val="470"/>
        </w:trPr>
        <w:tc>
          <w:tcPr>
            <w:tcW w:w="0" w:type="auto"/>
            <w:shd w:val="clear" w:color="auto" w:fill="99CCFF"/>
            <w:vAlign w:val="center"/>
          </w:tcPr>
          <w:p w14:paraId="0E99D69F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Pokazatelj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rezultata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3ECB43B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Definicija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16F2896C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Jedinica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718EACF4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Polazna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098DF9B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Izvor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podataka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26B28D1F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2ADCA05A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(2023.)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6D00581C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41412BF3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(2024.)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C3FD3D4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37AE61F4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(2025.)</w:t>
            </w:r>
          </w:p>
        </w:tc>
      </w:tr>
      <w:tr w:rsidR="00C03089" w:rsidRPr="00AF05EF" w14:paraId="5A63CCEA" w14:textId="77777777" w:rsidTr="00C03089">
        <w:trPr>
          <w:trHeight w:val="513"/>
        </w:trPr>
        <w:tc>
          <w:tcPr>
            <w:tcW w:w="2771" w:type="dxa"/>
          </w:tcPr>
          <w:p w14:paraId="25CBF191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Povećanje broja školskih projekata/priredbi/manifestacija</w:t>
            </w:r>
          </w:p>
        </w:tc>
        <w:tc>
          <w:tcPr>
            <w:tcW w:w="0" w:type="auto"/>
          </w:tcPr>
          <w:p w14:paraId="1BFF00B3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Učenike se potiče na izražavanje kreativnosti, talenata i sposobnosti kroz ovakve aktivnosti</w:t>
            </w:r>
          </w:p>
        </w:tc>
        <w:tc>
          <w:tcPr>
            <w:tcW w:w="0" w:type="auto"/>
            <w:vAlign w:val="center"/>
          </w:tcPr>
          <w:p w14:paraId="20CA8F46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Align w:val="center"/>
          </w:tcPr>
          <w:p w14:paraId="15E72568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5F92CA5D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14:paraId="1D6A4BD9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11EC7331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70BCA7C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14:paraId="41B90CFE" w14:textId="77777777" w:rsidR="00C03089" w:rsidRPr="00AF05EF" w:rsidRDefault="00C03089" w:rsidP="00C03089">
      <w:pPr>
        <w:rPr>
          <w:rFonts w:ascii="Times New Roman" w:hAnsi="Times New Roman" w:cs="Times New Roman"/>
          <w:i/>
          <w:color w:val="FF0000"/>
        </w:rPr>
      </w:pPr>
    </w:p>
    <w:p w14:paraId="733439E5" w14:textId="77777777" w:rsidR="00C03089" w:rsidRPr="00AF05EF" w:rsidRDefault="00C03089" w:rsidP="00C03089">
      <w:pPr>
        <w:rPr>
          <w:rFonts w:ascii="Times New Roman" w:hAnsi="Times New Roman" w:cs="Times New Roman"/>
          <w:i/>
        </w:rPr>
      </w:pPr>
    </w:p>
    <w:p w14:paraId="359E0D4A" w14:textId="77777777" w:rsidR="00C03089" w:rsidRPr="00AF05EF" w:rsidRDefault="00C03089" w:rsidP="00C03089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XSpec="center" w:tblpY="218"/>
        <w:tblW w:w="11329" w:type="dxa"/>
        <w:tblLook w:val="01E0" w:firstRow="1" w:lastRow="1" w:firstColumn="1" w:lastColumn="1" w:noHBand="0" w:noVBand="0"/>
      </w:tblPr>
      <w:tblGrid>
        <w:gridCol w:w="2921"/>
        <w:gridCol w:w="1478"/>
        <w:gridCol w:w="999"/>
        <w:gridCol w:w="1204"/>
        <w:gridCol w:w="1121"/>
        <w:gridCol w:w="1202"/>
        <w:gridCol w:w="1202"/>
        <w:gridCol w:w="1202"/>
      </w:tblGrid>
      <w:tr w:rsidR="00C03089" w:rsidRPr="00AF05EF" w14:paraId="373DC797" w14:textId="77777777" w:rsidTr="00C03089">
        <w:trPr>
          <w:trHeight w:val="479"/>
        </w:trPr>
        <w:tc>
          <w:tcPr>
            <w:tcW w:w="0" w:type="auto"/>
            <w:shd w:val="clear" w:color="auto" w:fill="99CCFF"/>
            <w:vAlign w:val="center"/>
          </w:tcPr>
          <w:p w14:paraId="0B70968B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Pokazatelj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rezultata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794C10FC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Definicija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7634801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Jedinica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5723E061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Polazna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1663CF38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Izvor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podataka</w:t>
            </w:r>
            <w:proofErr w:type="spellEnd"/>
          </w:p>
        </w:tc>
        <w:tc>
          <w:tcPr>
            <w:tcW w:w="0" w:type="auto"/>
            <w:shd w:val="clear" w:color="auto" w:fill="99CCFF"/>
            <w:vAlign w:val="center"/>
          </w:tcPr>
          <w:p w14:paraId="0E1152F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49A97DD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(2023.)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064E6BD8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098BE7CF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(2024.)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748955D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05EF">
              <w:rPr>
                <w:rFonts w:ascii="Times New Roman" w:hAnsi="Times New Roman" w:cs="Times New Roman"/>
                <w:b/>
              </w:rPr>
              <w:t>Ciljana</w:t>
            </w:r>
            <w:proofErr w:type="spellEnd"/>
            <w:r w:rsidRPr="00AF05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/>
              </w:rPr>
              <w:t>vrijednost</w:t>
            </w:r>
            <w:proofErr w:type="spellEnd"/>
          </w:p>
          <w:p w14:paraId="1696EE39" w14:textId="77777777" w:rsidR="00C03089" w:rsidRPr="00AF05EF" w:rsidRDefault="00C03089" w:rsidP="00C03089">
            <w:pPr>
              <w:rPr>
                <w:rFonts w:ascii="Times New Roman" w:hAnsi="Times New Roman" w:cs="Times New Roman"/>
                <w:b/>
              </w:rPr>
            </w:pPr>
            <w:r w:rsidRPr="00AF05EF">
              <w:rPr>
                <w:rFonts w:ascii="Times New Roman" w:hAnsi="Times New Roman" w:cs="Times New Roman"/>
                <w:b/>
              </w:rPr>
              <w:t>(2025.)</w:t>
            </w:r>
          </w:p>
        </w:tc>
      </w:tr>
      <w:tr w:rsidR="00C03089" w:rsidRPr="00AF05EF" w14:paraId="69E016E7" w14:textId="77777777" w:rsidTr="00C03089">
        <w:trPr>
          <w:trHeight w:val="523"/>
        </w:trPr>
        <w:tc>
          <w:tcPr>
            <w:tcW w:w="0" w:type="auto"/>
          </w:tcPr>
          <w:p w14:paraId="581EBF40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Povećanje broja učenika koji su uključeni u različite školske projekte/priredbe/manifestacije</w:t>
            </w:r>
          </w:p>
        </w:tc>
        <w:tc>
          <w:tcPr>
            <w:tcW w:w="0" w:type="auto"/>
          </w:tcPr>
          <w:p w14:paraId="2E9BDA76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Učenike se potiče na izražavanje kreativnosti, talenata i sposobnosti kroz ovakve aktivnosti</w:t>
            </w:r>
          </w:p>
        </w:tc>
        <w:tc>
          <w:tcPr>
            <w:tcW w:w="0" w:type="auto"/>
            <w:vAlign w:val="center"/>
          </w:tcPr>
          <w:p w14:paraId="2C189D09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Align w:val="center"/>
          </w:tcPr>
          <w:p w14:paraId="474D36A3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14:paraId="7835F948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14:paraId="49A938D7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</w:tcPr>
          <w:p w14:paraId="7BF66957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14:paraId="37343B9F" w14:textId="77777777" w:rsidR="00C03089" w:rsidRPr="00C72072" w:rsidRDefault="00C03089" w:rsidP="00C0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7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</w:tbl>
    <w:p w14:paraId="54DB9B72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  <w:i/>
        </w:rPr>
      </w:pPr>
    </w:p>
    <w:p w14:paraId="07E7441A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  <w:i/>
        </w:rPr>
      </w:pPr>
    </w:p>
    <w:p w14:paraId="4E2C4B32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  <w:i/>
        </w:rPr>
      </w:pPr>
      <w:r w:rsidRPr="00AF05EF">
        <w:rPr>
          <w:rFonts w:ascii="Times New Roman" w:hAnsi="Times New Roman" w:cs="Times New Roman"/>
          <w:b/>
          <w:bCs/>
          <w:i/>
        </w:rPr>
        <w:t xml:space="preserve">4.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Ishodišta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i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pokazatelji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na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kojima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se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zasnivaju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izračuni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i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ocjene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potrebnih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sredstava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za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provođenje</w:t>
      </w:r>
      <w:proofErr w:type="spellEnd"/>
      <w:r w:rsidRPr="00AF05E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F05EF">
        <w:rPr>
          <w:rFonts w:ascii="Times New Roman" w:hAnsi="Times New Roman" w:cs="Times New Roman"/>
          <w:b/>
          <w:bCs/>
          <w:i/>
        </w:rPr>
        <w:t>programa</w:t>
      </w:r>
      <w:proofErr w:type="spellEnd"/>
    </w:p>
    <w:p w14:paraId="144DAE62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</w:rPr>
      </w:pPr>
    </w:p>
    <w:p w14:paraId="0327AAB1" w14:textId="77777777" w:rsidR="00C03089" w:rsidRPr="00AF05EF" w:rsidRDefault="00C03089" w:rsidP="00C03089">
      <w:pPr>
        <w:ind w:left="45"/>
        <w:jc w:val="both"/>
        <w:rPr>
          <w:rFonts w:ascii="Times New Roman" w:hAnsi="Times New Roman" w:cs="Times New Roman"/>
          <w:bCs/>
        </w:rPr>
      </w:pPr>
    </w:p>
    <w:p w14:paraId="23CBE78C" w14:textId="77777777" w:rsidR="00C03089" w:rsidRPr="00AF05EF" w:rsidRDefault="00C03089" w:rsidP="00C03089">
      <w:pPr>
        <w:ind w:left="405"/>
        <w:jc w:val="both"/>
        <w:rPr>
          <w:rFonts w:ascii="Times New Roman" w:hAnsi="Times New Roman" w:cs="Times New Roman"/>
          <w:bCs/>
        </w:rPr>
      </w:pPr>
      <w:proofErr w:type="spellStart"/>
      <w:r w:rsidRPr="00AF05EF">
        <w:rPr>
          <w:rFonts w:ascii="Times New Roman" w:hAnsi="Times New Roman" w:cs="Times New Roman"/>
          <w:bCs/>
        </w:rPr>
        <w:t>Uvidom</w:t>
      </w:r>
      <w:proofErr w:type="spellEnd"/>
      <w:r w:rsidRPr="00AF05EF">
        <w:rPr>
          <w:rFonts w:ascii="Times New Roman" w:hAnsi="Times New Roman" w:cs="Times New Roman"/>
          <w:bCs/>
        </w:rPr>
        <w:t xml:space="preserve"> u </w:t>
      </w:r>
      <w:proofErr w:type="spellStart"/>
      <w:r w:rsidRPr="00AF05EF">
        <w:rPr>
          <w:rFonts w:ascii="Times New Roman" w:hAnsi="Times New Roman" w:cs="Times New Roman"/>
          <w:bCs/>
        </w:rPr>
        <w:t>strukturu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poslovanja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Strukovne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škole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Đurđevac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sredstva</w:t>
      </w:r>
      <w:proofErr w:type="spellEnd"/>
      <w:r w:rsidRPr="00AF05EF">
        <w:rPr>
          <w:rFonts w:ascii="Times New Roman" w:hAnsi="Times New Roman" w:cs="Times New Roman"/>
          <w:bCs/>
        </w:rPr>
        <w:t xml:space="preserve"> za </w:t>
      </w:r>
      <w:proofErr w:type="spellStart"/>
      <w:r w:rsidRPr="00AF05EF">
        <w:rPr>
          <w:rFonts w:ascii="Times New Roman" w:hAnsi="Times New Roman" w:cs="Times New Roman"/>
          <w:bCs/>
        </w:rPr>
        <w:t>rashode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su</w:t>
      </w:r>
      <w:proofErr w:type="spellEnd"/>
    </w:p>
    <w:p w14:paraId="607EB5E2" w14:textId="77777777" w:rsidR="00C03089" w:rsidRPr="00AF05EF" w:rsidRDefault="00C03089" w:rsidP="00C03089">
      <w:pPr>
        <w:jc w:val="both"/>
        <w:rPr>
          <w:rFonts w:ascii="Times New Roman" w:hAnsi="Times New Roman" w:cs="Times New Roman"/>
          <w:bCs/>
        </w:rPr>
      </w:pPr>
      <w:proofErr w:type="spellStart"/>
      <w:r w:rsidRPr="00AF05EF">
        <w:rPr>
          <w:rFonts w:ascii="Times New Roman" w:hAnsi="Times New Roman" w:cs="Times New Roman"/>
          <w:bCs/>
        </w:rPr>
        <w:t>raspoređena</w:t>
      </w:r>
      <w:proofErr w:type="spellEnd"/>
      <w:r w:rsidRPr="00AF05EF">
        <w:rPr>
          <w:rFonts w:ascii="Times New Roman" w:hAnsi="Times New Roman" w:cs="Times New Roman"/>
          <w:bCs/>
        </w:rPr>
        <w:t xml:space="preserve"> po </w:t>
      </w:r>
      <w:proofErr w:type="spellStart"/>
      <w:r w:rsidRPr="00AF05EF">
        <w:rPr>
          <w:rFonts w:ascii="Times New Roman" w:hAnsi="Times New Roman" w:cs="Times New Roman"/>
          <w:bCs/>
        </w:rPr>
        <w:t>kontima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prema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potrebama</w:t>
      </w:r>
      <w:proofErr w:type="spellEnd"/>
      <w:r w:rsidRPr="00AF05EF">
        <w:rPr>
          <w:rFonts w:ascii="Times New Roman" w:hAnsi="Times New Roman" w:cs="Times New Roman"/>
          <w:bCs/>
        </w:rPr>
        <w:t xml:space="preserve">, a u </w:t>
      </w:r>
      <w:proofErr w:type="spellStart"/>
      <w:r w:rsidRPr="00AF05EF">
        <w:rPr>
          <w:rFonts w:ascii="Times New Roman" w:hAnsi="Times New Roman" w:cs="Times New Roman"/>
          <w:bCs/>
        </w:rPr>
        <w:t>skladu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usvojenim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Financijskim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planom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Strukovne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škole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Đurđevac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od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strane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Školskog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odbora</w:t>
      </w:r>
      <w:proofErr w:type="spellEnd"/>
      <w:r w:rsidRPr="00AF05EF">
        <w:rPr>
          <w:rFonts w:ascii="Times New Roman" w:hAnsi="Times New Roman" w:cs="Times New Roman"/>
          <w:bCs/>
        </w:rPr>
        <w:t>.</w:t>
      </w:r>
    </w:p>
    <w:p w14:paraId="78148FA4" w14:textId="77777777" w:rsidR="00C03089" w:rsidRPr="00AF05EF" w:rsidRDefault="00C03089" w:rsidP="00C03089">
      <w:pPr>
        <w:ind w:left="405"/>
        <w:jc w:val="both"/>
        <w:rPr>
          <w:rFonts w:ascii="Times New Roman" w:hAnsi="Times New Roman" w:cs="Times New Roman"/>
          <w:bCs/>
        </w:rPr>
      </w:pPr>
    </w:p>
    <w:p w14:paraId="47D78009" w14:textId="77777777" w:rsidR="00C03089" w:rsidRPr="00AF05EF" w:rsidRDefault="00C03089" w:rsidP="00C03089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bCs/>
        </w:rPr>
      </w:pPr>
      <w:proofErr w:type="spellStart"/>
      <w:r w:rsidRPr="00AF05EF">
        <w:rPr>
          <w:rFonts w:ascii="Times New Roman" w:hAnsi="Times New Roman" w:cs="Times New Roman"/>
          <w:bCs/>
        </w:rPr>
        <w:t>Indeksi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rasta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koje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smo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dužni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primijeniti</w:t>
      </w:r>
      <w:proofErr w:type="spellEnd"/>
      <w:r w:rsidRPr="00AF05EF">
        <w:rPr>
          <w:rFonts w:ascii="Times New Roman" w:hAnsi="Times New Roman" w:cs="Times New Roman"/>
          <w:bCs/>
        </w:rPr>
        <w:t xml:space="preserve"> u </w:t>
      </w:r>
      <w:proofErr w:type="spellStart"/>
      <w:r w:rsidRPr="00AF05EF">
        <w:rPr>
          <w:rFonts w:ascii="Times New Roman" w:hAnsi="Times New Roman" w:cs="Times New Roman"/>
          <w:bCs/>
        </w:rPr>
        <w:t>planiranju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rashoda</w:t>
      </w:r>
      <w:proofErr w:type="spellEnd"/>
      <w:r w:rsidRPr="00AF05EF">
        <w:rPr>
          <w:rFonts w:ascii="Times New Roman" w:hAnsi="Times New Roman" w:cs="Times New Roman"/>
          <w:bCs/>
        </w:rPr>
        <w:t xml:space="preserve"> koji se </w:t>
      </w:r>
      <w:proofErr w:type="spellStart"/>
      <w:r w:rsidRPr="00AF05EF">
        <w:rPr>
          <w:rFonts w:ascii="Times New Roman" w:hAnsi="Times New Roman" w:cs="Times New Roman"/>
          <w:bCs/>
        </w:rPr>
        <w:t>planiraju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prema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minimalnom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standardu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te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rashoda</w:t>
      </w:r>
      <w:proofErr w:type="spellEnd"/>
      <w:r w:rsidRPr="00AF05EF">
        <w:rPr>
          <w:rFonts w:ascii="Times New Roman" w:hAnsi="Times New Roman" w:cs="Times New Roman"/>
          <w:bCs/>
        </w:rPr>
        <w:t xml:space="preserve"> za </w:t>
      </w:r>
      <w:proofErr w:type="spellStart"/>
      <w:r w:rsidRPr="00AF05EF">
        <w:rPr>
          <w:rFonts w:ascii="Times New Roman" w:hAnsi="Times New Roman" w:cs="Times New Roman"/>
          <w:bCs/>
        </w:rPr>
        <w:t>zaposlene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gramStart"/>
      <w:r w:rsidRPr="00AF05EF">
        <w:rPr>
          <w:rFonts w:ascii="Times New Roman" w:hAnsi="Times New Roman" w:cs="Times New Roman"/>
          <w:bCs/>
        </w:rPr>
        <w:t xml:space="preserve">( </w:t>
      </w:r>
      <w:proofErr w:type="spellStart"/>
      <w:r w:rsidRPr="00AF05EF">
        <w:rPr>
          <w:rFonts w:ascii="Times New Roman" w:hAnsi="Times New Roman" w:cs="Times New Roman"/>
          <w:bCs/>
        </w:rPr>
        <w:t>Upute</w:t>
      </w:r>
      <w:proofErr w:type="spellEnd"/>
      <w:proofErr w:type="gram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Koprivničko-križevačke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županije</w:t>
      </w:r>
      <w:proofErr w:type="spellEnd"/>
      <w:r w:rsidRPr="00AF05EF">
        <w:rPr>
          <w:rFonts w:ascii="Times New Roman" w:hAnsi="Times New Roman" w:cs="Times New Roman"/>
          <w:bCs/>
        </w:rPr>
        <w:t xml:space="preserve"> za </w:t>
      </w:r>
      <w:proofErr w:type="spellStart"/>
      <w:r w:rsidRPr="00AF05EF">
        <w:rPr>
          <w:rFonts w:ascii="Times New Roman" w:hAnsi="Times New Roman" w:cs="Times New Roman"/>
          <w:bCs/>
        </w:rPr>
        <w:t>izradu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prijedloga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financijskog</w:t>
      </w:r>
      <w:proofErr w:type="spellEnd"/>
      <w:r w:rsidRPr="00AF05EF">
        <w:rPr>
          <w:rFonts w:ascii="Times New Roman" w:hAnsi="Times New Roman" w:cs="Times New Roman"/>
          <w:bCs/>
        </w:rPr>
        <w:t xml:space="preserve"> plana za </w:t>
      </w:r>
      <w:proofErr w:type="spellStart"/>
      <w:r w:rsidRPr="00AF05EF">
        <w:rPr>
          <w:rFonts w:ascii="Times New Roman" w:hAnsi="Times New Roman" w:cs="Times New Roman"/>
          <w:bCs/>
        </w:rPr>
        <w:t>razdoblje</w:t>
      </w:r>
      <w:proofErr w:type="spellEnd"/>
      <w:r w:rsidRPr="00AF05EF">
        <w:rPr>
          <w:rFonts w:ascii="Times New Roman" w:hAnsi="Times New Roman" w:cs="Times New Roman"/>
          <w:bCs/>
        </w:rPr>
        <w:t xml:space="preserve"> 2023.-2025.) </w:t>
      </w:r>
      <w:proofErr w:type="spellStart"/>
      <w:r w:rsidRPr="00AF05EF">
        <w:rPr>
          <w:rFonts w:ascii="Times New Roman" w:hAnsi="Times New Roman" w:cs="Times New Roman"/>
          <w:bCs/>
        </w:rPr>
        <w:t>su</w:t>
      </w:r>
      <w:proofErr w:type="spellEnd"/>
      <w:r w:rsidRPr="00AF05EF">
        <w:rPr>
          <w:rFonts w:ascii="Times New Roman" w:hAnsi="Times New Roman" w:cs="Times New Roman"/>
          <w:bCs/>
        </w:rPr>
        <w:t xml:space="preserve"> </w:t>
      </w:r>
      <w:proofErr w:type="spellStart"/>
      <w:r w:rsidRPr="00AF05EF">
        <w:rPr>
          <w:rFonts w:ascii="Times New Roman" w:hAnsi="Times New Roman" w:cs="Times New Roman"/>
          <w:bCs/>
        </w:rPr>
        <w:t>slijedeći</w:t>
      </w:r>
      <w:proofErr w:type="spellEnd"/>
      <w:r w:rsidRPr="00AF05EF">
        <w:rPr>
          <w:rFonts w:ascii="Times New Roman" w:hAnsi="Times New Roman" w:cs="Times New Roman"/>
          <w:bCs/>
        </w:rPr>
        <w:t>:</w:t>
      </w:r>
    </w:p>
    <w:p w14:paraId="3157C40B" w14:textId="77777777" w:rsidR="00C03089" w:rsidRPr="00AF05EF" w:rsidRDefault="00C03089" w:rsidP="00C03089">
      <w:pPr>
        <w:rPr>
          <w:rFonts w:ascii="Times New Roman" w:hAnsi="Times New Roman" w:cs="Times New Roman"/>
          <w:bCs/>
        </w:rPr>
      </w:pPr>
    </w:p>
    <w:p w14:paraId="0F08AD9F" w14:textId="77777777" w:rsidR="00C03089" w:rsidRPr="00AF05EF" w:rsidRDefault="00C03089" w:rsidP="00C03089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C03089" w:rsidRPr="00AF05EF" w14:paraId="4387ECCA" w14:textId="77777777" w:rsidTr="00C03089">
        <w:tc>
          <w:tcPr>
            <w:tcW w:w="2322" w:type="dxa"/>
            <w:tcBorders>
              <w:right w:val="single" w:sz="4" w:space="0" w:color="auto"/>
            </w:tcBorders>
          </w:tcPr>
          <w:p w14:paraId="5AF95526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8F9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7BEDF4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EF">
              <w:rPr>
                <w:rFonts w:ascii="Times New Roman" w:hAnsi="Times New Roman" w:cs="Times New Roman"/>
                <w:b/>
                <w:bCs/>
              </w:rPr>
              <w:t>2023.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6C8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C7E8E3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EF">
              <w:rPr>
                <w:rFonts w:ascii="Times New Roman" w:hAnsi="Times New Roman" w:cs="Times New Roman"/>
                <w:b/>
                <w:bCs/>
              </w:rPr>
              <w:t>2024.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2B53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10E758" w14:textId="77777777" w:rsidR="00C03089" w:rsidRPr="00AF05EF" w:rsidRDefault="00C03089" w:rsidP="00C03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EF">
              <w:rPr>
                <w:rFonts w:ascii="Times New Roman" w:hAnsi="Times New Roman" w:cs="Times New Roman"/>
                <w:b/>
                <w:bCs/>
              </w:rPr>
              <w:t>2025.</w:t>
            </w:r>
          </w:p>
        </w:tc>
      </w:tr>
      <w:tr w:rsidR="00C03089" w:rsidRPr="00AF05EF" w14:paraId="6AF5A5A6" w14:textId="77777777" w:rsidTr="00C03089">
        <w:trPr>
          <w:trHeight w:val="532"/>
        </w:trPr>
        <w:tc>
          <w:tcPr>
            <w:tcW w:w="2322" w:type="dxa"/>
          </w:tcPr>
          <w:p w14:paraId="5093E8B5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Rashodi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zaposlene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55535419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100,00%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8CE35F2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104,40%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9F87037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103,70%</w:t>
            </w:r>
          </w:p>
        </w:tc>
      </w:tr>
      <w:tr w:rsidR="00C03089" w:rsidRPr="00AF05EF" w14:paraId="03180762" w14:textId="77777777" w:rsidTr="00C03089">
        <w:trPr>
          <w:trHeight w:val="526"/>
        </w:trPr>
        <w:tc>
          <w:tcPr>
            <w:tcW w:w="2322" w:type="dxa"/>
          </w:tcPr>
          <w:p w14:paraId="6CE0CFEE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Materijalni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rashodi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22" w:type="dxa"/>
          </w:tcPr>
          <w:p w14:paraId="0795DCC5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100,00 %</w:t>
            </w:r>
          </w:p>
        </w:tc>
        <w:tc>
          <w:tcPr>
            <w:tcW w:w="2322" w:type="dxa"/>
          </w:tcPr>
          <w:p w14:paraId="1B43160F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104,40%</w:t>
            </w:r>
          </w:p>
        </w:tc>
        <w:tc>
          <w:tcPr>
            <w:tcW w:w="2322" w:type="dxa"/>
          </w:tcPr>
          <w:p w14:paraId="77B20288" w14:textId="77777777" w:rsidR="00C03089" w:rsidRPr="00AF05EF" w:rsidRDefault="00C03089" w:rsidP="00C030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05EF">
              <w:rPr>
                <w:rFonts w:ascii="Times New Roman" w:hAnsi="Times New Roman" w:cs="Times New Roman"/>
                <w:bCs/>
              </w:rPr>
              <w:t>Indeks</w:t>
            </w:r>
            <w:proofErr w:type="spellEnd"/>
            <w:r w:rsidRPr="00AF05EF">
              <w:rPr>
                <w:rFonts w:ascii="Times New Roman" w:hAnsi="Times New Roman" w:cs="Times New Roman"/>
                <w:bCs/>
              </w:rPr>
              <w:t xml:space="preserve"> 103,70%</w:t>
            </w:r>
          </w:p>
        </w:tc>
      </w:tr>
    </w:tbl>
    <w:p w14:paraId="4BDFE456" w14:textId="77777777" w:rsidR="00C03089" w:rsidRDefault="00C03089" w:rsidP="00C03089">
      <w:pPr>
        <w:ind w:firstLine="708"/>
        <w:jc w:val="both"/>
        <w:rPr>
          <w:rFonts w:ascii="Times New Roman" w:hAnsi="Times New Roman" w:cs="Times New Roman"/>
          <w:b/>
          <w:i/>
        </w:rPr>
      </w:pPr>
    </w:p>
    <w:p w14:paraId="674797C0" w14:textId="77777777" w:rsidR="00CE4D10" w:rsidRPr="00AF05EF" w:rsidRDefault="00CE4D10" w:rsidP="00C03089">
      <w:pPr>
        <w:ind w:firstLine="708"/>
        <w:jc w:val="both"/>
        <w:rPr>
          <w:rFonts w:ascii="Times New Roman" w:hAnsi="Times New Roman" w:cs="Times New Roman"/>
          <w:b/>
          <w:i/>
        </w:rPr>
      </w:pPr>
    </w:p>
    <w:p w14:paraId="40958FCB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CE4D10">
        <w:rPr>
          <w:rFonts w:ascii="Times New Roman" w:hAnsi="Times New Roman" w:cs="Times New Roman"/>
          <w:b/>
          <w:i/>
        </w:rPr>
        <w:t xml:space="preserve">5. </w:t>
      </w:r>
      <w:proofErr w:type="spellStart"/>
      <w:r w:rsidRPr="00CE4D10">
        <w:rPr>
          <w:rFonts w:ascii="Times New Roman" w:hAnsi="Times New Roman" w:cs="Times New Roman"/>
          <w:b/>
          <w:i/>
        </w:rPr>
        <w:t>Izvještaj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o </w:t>
      </w:r>
      <w:proofErr w:type="spellStart"/>
      <w:r w:rsidRPr="00CE4D10">
        <w:rPr>
          <w:rFonts w:ascii="Times New Roman" w:hAnsi="Times New Roman" w:cs="Times New Roman"/>
          <w:b/>
          <w:i/>
        </w:rPr>
        <w:t>postignutim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ciljevima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i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rezultatima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programa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temeljenim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na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pokazateljima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uspješnosti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iz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nadležnosti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proračunskog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E4D10">
        <w:rPr>
          <w:rFonts w:ascii="Times New Roman" w:hAnsi="Times New Roman" w:cs="Times New Roman"/>
          <w:b/>
          <w:i/>
        </w:rPr>
        <w:t>korisnika</w:t>
      </w:r>
      <w:proofErr w:type="spellEnd"/>
      <w:r w:rsidRPr="00CE4D10">
        <w:rPr>
          <w:rFonts w:ascii="Times New Roman" w:hAnsi="Times New Roman" w:cs="Times New Roman"/>
          <w:b/>
          <w:i/>
        </w:rPr>
        <w:t xml:space="preserve"> za 2022/2023.</w:t>
      </w:r>
    </w:p>
    <w:p w14:paraId="44BA3FEE" w14:textId="77777777" w:rsidR="00CE4D10" w:rsidRPr="00CE4D10" w:rsidRDefault="00CE4D10" w:rsidP="00CE4D10">
      <w:pPr>
        <w:ind w:firstLine="708"/>
        <w:rPr>
          <w:rFonts w:ascii="Times New Roman" w:hAnsi="Times New Roman" w:cs="Times New Roman"/>
          <w:b/>
        </w:rPr>
      </w:pPr>
    </w:p>
    <w:p w14:paraId="3833577E" w14:textId="77777777" w:rsidR="00CE4D10" w:rsidRPr="005F4436" w:rsidRDefault="00CE4D10" w:rsidP="00CE4D10">
      <w:pPr>
        <w:jc w:val="center"/>
      </w:pPr>
    </w:p>
    <w:p w14:paraId="24B041EF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Na </w:t>
      </w:r>
      <w:proofErr w:type="spellStart"/>
      <w:r w:rsidRPr="00CE4D10">
        <w:rPr>
          <w:rFonts w:ascii="Times New Roman" w:hAnsi="Times New Roman" w:cs="Times New Roman"/>
        </w:rPr>
        <w:t>početku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školske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gramStart"/>
      <w:r w:rsidRPr="00CE4D10">
        <w:rPr>
          <w:rFonts w:ascii="Times New Roman" w:hAnsi="Times New Roman" w:cs="Times New Roman"/>
        </w:rPr>
        <w:t>2022./</w:t>
      </w:r>
      <w:proofErr w:type="gramEnd"/>
      <w:r w:rsidRPr="00CE4D10">
        <w:rPr>
          <w:rFonts w:ascii="Times New Roman" w:hAnsi="Times New Roman" w:cs="Times New Roman"/>
        </w:rPr>
        <w:t xml:space="preserve">23. </w:t>
      </w:r>
      <w:proofErr w:type="spellStart"/>
      <w:r w:rsidRPr="00CE4D10">
        <w:rPr>
          <w:rFonts w:ascii="Times New Roman" w:hAnsi="Times New Roman" w:cs="Times New Roman"/>
        </w:rPr>
        <w:t>bilo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upisano</w:t>
      </w:r>
      <w:proofErr w:type="spellEnd"/>
      <w:r w:rsidRPr="00CE4D10">
        <w:rPr>
          <w:rFonts w:ascii="Times New Roman" w:hAnsi="Times New Roman" w:cs="Times New Roman"/>
        </w:rPr>
        <w:t xml:space="preserve"> 54</w:t>
      </w:r>
      <w:r w:rsidR="0092626D">
        <w:rPr>
          <w:rFonts w:ascii="Times New Roman" w:hAnsi="Times New Roman" w:cs="Times New Roman"/>
        </w:rPr>
        <w:t>0</w:t>
      </w:r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  <w:proofErr w:type="spellStart"/>
      <w:r w:rsidRPr="00CE4D10">
        <w:rPr>
          <w:rFonts w:ascii="Times New Roman" w:hAnsi="Times New Roman" w:cs="Times New Roman"/>
        </w:rPr>
        <w:t>Prethodne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školske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početku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bilo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upisano</w:t>
      </w:r>
      <w:proofErr w:type="spellEnd"/>
      <w:r w:rsidRPr="00CE4D10">
        <w:rPr>
          <w:rFonts w:ascii="Times New Roman" w:hAnsi="Times New Roman" w:cs="Times New Roman"/>
        </w:rPr>
        <w:t xml:space="preserve"> 535, a u </w:t>
      </w:r>
      <w:proofErr w:type="spellStart"/>
      <w:r w:rsidRPr="00CE4D10">
        <w:rPr>
          <w:rFonts w:ascii="Times New Roman" w:hAnsi="Times New Roman" w:cs="Times New Roman"/>
        </w:rPr>
        <w:t>prijašnjim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redom</w:t>
      </w:r>
      <w:proofErr w:type="spellEnd"/>
      <w:r w:rsidRPr="00CE4D10">
        <w:rPr>
          <w:rFonts w:ascii="Times New Roman" w:hAnsi="Times New Roman" w:cs="Times New Roman"/>
        </w:rPr>
        <w:t xml:space="preserve"> 524, 520, 527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532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</w:p>
    <w:p w14:paraId="18DE3A67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Na </w:t>
      </w:r>
      <w:proofErr w:type="spellStart"/>
      <w:r w:rsidRPr="00CE4D10">
        <w:rPr>
          <w:rFonts w:ascii="Times New Roman" w:hAnsi="Times New Roman" w:cs="Times New Roman"/>
        </w:rPr>
        <w:t>kraju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nastavne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broji</w:t>
      </w:r>
      <w:proofErr w:type="spellEnd"/>
      <w:r w:rsidRPr="00CE4D10">
        <w:rPr>
          <w:rFonts w:ascii="Times New Roman" w:hAnsi="Times New Roman" w:cs="Times New Roman"/>
        </w:rPr>
        <w:t xml:space="preserve"> 524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  <w:proofErr w:type="spellStart"/>
      <w:r w:rsidRPr="00CE4D10">
        <w:rPr>
          <w:rFonts w:ascii="Times New Roman" w:hAnsi="Times New Roman" w:cs="Times New Roman"/>
        </w:rPr>
        <w:t>Tijekom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imali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ispisa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upisa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odnosno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prebacivanja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iz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drugih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škola</w:t>
      </w:r>
      <w:proofErr w:type="spellEnd"/>
      <w:r w:rsidRPr="00CE4D10">
        <w:rPr>
          <w:rFonts w:ascii="Times New Roman" w:hAnsi="Times New Roman" w:cs="Times New Roman"/>
        </w:rPr>
        <w:t xml:space="preserve">, a u </w:t>
      </w:r>
      <w:proofErr w:type="spellStart"/>
      <w:r w:rsidRPr="00CE4D10">
        <w:rPr>
          <w:rFonts w:ascii="Times New Roman" w:hAnsi="Times New Roman" w:cs="Times New Roman"/>
        </w:rPr>
        <w:t>broj</w:t>
      </w:r>
      <w:proofErr w:type="spellEnd"/>
      <w:r w:rsidRPr="00CE4D10">
        <w:rPr>
          <w:rFonts w:ascii="Times New Roman" w:hAnsi="Times New Roman" w:cs="Times New Roman"/>
        </w:rPr>
        <w:t xml:space="preserve"> od 524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uključeni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ponavljači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oni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upućeni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dopunski</w:t>
      </w:r>
      <w:proofErr w:type="spellEnd"/>
      <w:r w:rsidRPr="00CE4D10">
        <w:rPr>
          <w:rFonts w:ascii="Times New Roman" w:hAnsi="Times New Roman" w:cs="Times New Roman"/>
        </w:rPr>
        <w:t xml:space="preserve"> rad. </w:t>
      </w:r>
    </w:p>
    <w:p w14:paraId="20734D53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Na </w:t>
      </w:r>
      <w:proofErr w:type="spellStart"/>
      <w:r w:rsidRPr="00CE4D10">
        <w:rPr>
          <w:rFonts w:ascii="Times New Roman" w:hAnsi="Times New Roman" w:cs="Times New Roman"/>
        </w:rPr>
        <w:t>ponavljanje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zbog</w:t>
      </w:r>
      <w:proofErr w:type="spellEnd"/>
      <w:r w:rsidRPr="00CE4D10">
        <w:rPr>
          <w:rFonts w:ascii="Times New Roman" w:hAnsi="Times New Roman" w:cs="Times New Roman"/>
        </w:rPr>
        <w:t xml:space="preserve"> 3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više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negativno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zaključene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upućeno</w:t>
      </w:r>
      <w:proofErr w:type="spellEnd"/>
      <w:r w:rsidRPr="00CE4D10">
        <w:rPr>
          <w:rFonts w:ascii="Times New Roman" w:hAnsi="Times New Roman" w:cs="Times New Roman"/>
        </w:rPr>
        <w:t xml:space="preserve"> je 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. U </w:t>
      </w:r>
      <w:proofErr w:type="spellStart"/>
      <w:r w:rsidRPr="00CE4D10">
        <w:rPr>
          <w:rFonts w:ascii="Times New Roman" w:hAnsi="Times New Roman" w:cs="Times New Roman"/>
        </w:rPr>
        <w:t>prethodnoj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školskoj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bilo</w:t>
      </w:r>
      <w:proofErr w:type="spellEnd"/>
      <w:r w:rsidRPr="00CE4D10">
        <w:rPr>
          <w:rFonts w:ascii="Times New Roman" w:hAnsi="Times New Roman" w:cs="Times New Roman"/>
        </w:rPr>
        <w:t xml:space="preserve"> je 11 </w:t>
      </w:r>
      <w:proofErr w:type="spellStart"/>
      <w:r w:rsidRPr="00CE4D10">
        <w:rPr>
          <w:rFonts w:ascii="Times New Roman" w:hAnsi="Times New Roman" w:cs="Times New Roman"/>
        </w:rPr>
        <w:t>ponavljača</w:t>
      </w:r>
      <w:proofErr w:type="spellEnd"/>
      <w:r w:rsidRPr="00CE4D10">
        <w:rPr>
          <w:rFonts w:ascii="Times New Roman" w:hAnsi="Times New Roman" w:cs="Times New Roman"/>
        </w:rPr>
        <w:t xml:space="preserve">, a u </w:t>
      </w:r>
      <w:proofErr w:type="spellStart"/>
      <w:r w:rsidRPr="00CE4D10">
        <w:rPr>
          <w:rFonts w:ascii="Times New Roman" w:hAnsi="Times New Roman" w:cs="Times New Roman"/>
        </w:rPr>
        <w:t>prethodnim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redom</w:t>
      </w:r>
      <w:proofErr w:type="spellEnd"/>
      <w:r w:rsidRPr="00CE4D10">
        <w:rPr>
          <w:rFonts w:ascii="Times New Roman" w:hAnsi="Times New Roman" w:cs="Times New Roman"/>
        </w:rPr>
        <w:t xml:space="preserve"> 9, 6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23 </w:t>
      </w:r>
      <w:proofErr w:type="spellStart"/>
      <w:r w:rsidRPr="00CE4D10">
        <w:rPr>
          <w:rFonts w:ascii="Times New Roman" w:hAnsi="Times New Roman" w:cs="Times New Roman"/>
        </w:rPr>
        <w:t>ponavljača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  <w:proofErr w:type="spellStart"/>
      <w:r w:rsidRPr="00CE4D10">
        <w:rPr>
          <w:rFonts w:ascii="Times New Roman" w:hAnsi="Times New Roman" w:cs="Times New Roman"/>
        </w:rPr>
        <w:t>Ovdje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prikazani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ponavljači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odmah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kraju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nastavne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ocijenjeni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3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više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negativnih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</w:p>
    <w:p w14:paraId="026A1CB5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Od </w:t>
      </w:r>
      <w:proofErr w:type="spellStart"/>
      <w:r w:rsidRPr="00CE4D10">
        <w:rPr>
          <w:rFonts w:ascii="Times New Roman" w:hAnsi="Times New Roman" w:cs="Times New Roman"/>
        </w:rPr>
        <w:t>ukupno</w:t>
      </w:r>
      <w:proofErr w:type="spellEnd"/>
      <w:r w:rsidRPr="00CE4D10">
        <w:rPr>
          <w:rFonts w:ascii="Times New Roman" w:hAnsi="Times New Roman" w:cs="Times New Roman"/>
        </w:rPr>
        <w:t xml:space="preserve"> 4 </w:t>
      </w:r>
      <w:proofErr w:type="spellStart"/>
      <w:r w:rsidRPr="00CE4D10">
        <w:rPr>
          <w:rFonts w:ascii="Times New Roman" w:hAnsi="Times New Roman" w:cs="Times New Roman"/>
        </w:rPr>
        <w:t>ponavljača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imali</w:t>
      </w:r>
      <w:proofErr w:type="spellEnd"/>
      <w:r w:rsidRPr="00CE4D10">
        <w:rPr>
          <w:rFonts w:ascii="Times New Roman" w:hAnsi="Times New Roman" w:cs="Times New Roman"/>
        </w:rPr>
        <w:t xml:space="preserve"> 3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više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negativnih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ocjena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njih</w:t>
      </w:r>
      <w:proofErr w:type="spellEnd"/>
      <w:r w:rsidRPr="00CE4D10">
        <w:rPr>
          <w:rFonts w:ascii="Times New Roman" w:hAnsi="Times New Roman" w:cs="Times New Roman"/>
        </w:rPr>
        <w:t xml:space="preserve"> 2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učenici</w:t>
      </w:r>
      <w:proofErr w:type="spellEnd"/>
      <w:r w:rsidRPr="00CE4D10">
        <w:rPr>
          <w:rFonts w:ascii="Times New Roman" w:hAnsi="Times New Roman" w:cs="Times New Roman"/>
        </w:rPr>
        <w:t xml:space="preserve"> 1.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, 2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učenici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drugog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dok</w:t>
      </w:r>
      <w:proofErr w:type="spellEnd"/>
      <w:r w:rsidRPr="00CE4D10">
        <w:rPr>
          <w:rFonts w:ascii="Times New Roman" w:hAnsi="Times New Roman" w:cs="Times New Roman"/>
        </w:rPr>
        <w:t xml:space="preserve"> u </w:t>
      </w:r>
      <w:proofErr w:type="spellStart"/>
      <w:r w:rsidRPr="00CE4D10">
        <w:rPr>
          <w:rFonts w:ascii="Times New Roman" w:hAnsi="Times New Roman" w:cs="Times New Roman"/>
        </w:rPr>
        <w:t>trećem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četvrtom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nije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bilo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direktno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upućeni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ponavljanje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</w:p>
    <w:p w14:paraId="3BDBFE08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lastRenderedPageBreak/>
        <w:t xml:space="preserve">Na </w:t>
      </w:r>
      <w:proofErr w:type="spellStart"/>
      <w:r w:rsidRPr="00CE4D10">
        <w:rPr>
          <w:rFonts w:ascii="Times New Roman" w:hAnsi="Times New Roman" w:cs="Times New Roman"/>
        </w:rPr>
        <w:t>dopunski</w:t>
      </w:r>
      <w:proofErr w:type="spellEnd"/>
      <w:r w:rsidRPr="00CE4D10">
        <w:rPr>
          <w:rFonts w:ascii="Times New Roman" w:hAnsi="Times New Roman" w:cs="Times New Roman"/>
        </w:rPr>
        <w:t xml:space="preserve"> rad (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1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2 </w:t>
      </w:r>
      <w:proofErr w:type="spellStart"/>
      <w:r w:rsidRPr="00CE4D10">
        <w:rPr>
          <w:rFonts w:ascii="Times New Roman" w:hAnsi="Times New Roman" w:cs="Times New Roman"/>
        </w:rPr>
        <w:t>negativno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zaključene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ocjene</w:t>
      </w:r>
      <w:proofErr w:type="spellEnd"/>
      <w:r w:rsidRPr="00CE4D10">
        <w:rPr>
          <w:rFonts w:ascii="Times New Roman" w:hAnsi="Times New Roman" w:cs="Times New Roman"/>
        </w:rPr>
        <w:t xml:space="preserve">) </w:t>
      </w:r>
      <w:proofErr w:type="spellStart"/>
      <w:r w:rsidRPr="00CE4D10">
        <w:rPr>
          <w:rFonts w:ascii="Times New Roman" w:hAnsi="Times New Roman" w:cs="Times New Roman"/>
        </w:rPr>
        <w:t>upućeno</w:t>
      </w:r>
      <w:proofErr w:type="spellEnd"/>
      <w:r w:rsidRPr="00CE4D10">
        <w:rPr>
          <w:rFonts w:ascii="Times New Roman" w:hAnsi="Times New Roman" w:cs="Times New Roman"/>
        </w:rPr>
        <w:t xml:space="preserve"> je 85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16% (</w:t>
      </w:r>
      <w:proofErr w:type="spellStart"/>
      <w:r w:rsidRPr="00CE4D10">
        <w:rPr>
          <w:rFonts w:ascii="Times New Roman" w:hAnsi="Times New Roman" w:cs="Times New Roman"/>
        </w:rPr>
        <w:t>prošle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školske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79, </w:t>
      </w:r>
      <w:proofErr w:type="spellStart"/>
      <w:r w:rsidRPr="00CE4D10">
        <w:rPr>
          <w:rFonts w:ascii="Times New Roman" w:hAnsi="Times New Roman" w:cs="Times New Roman"/>
        </w:rPr>
        <w:t>godinu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prije</w:t>
      </w:r>
      <w:proofErr w:type="spellEnd"/>
      <w:r w:rsidRPr="00CE4D10">
        <w:rPr>
          <w:rFonts w:ascii="Times New Roman" w:hAnsi="Times New Roman" w:cs="Times New Roman"/>
        </w:rPr>
        <w:t xml:space="preserve"> 83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). Na </w:t>
      </w:r>
      <w:proofErr w:type="spellStart"/>
      <w:r w:rsidRPr="00CE4D10">
        <w:rPr>
          <w:rFonts w:ascii="Times New Roman" w:hAnsi="Times New Roman" w:cs="Times New Roman"/>
        </w:rPr>
        <w:t>dopunskom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radu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pozitivno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ocijenjeno</w:t>
      </w:r>
      <w:proofErr w:type="spellEnd"/>
      <w:r w:rsidRPr="00CE4D10">
        <w:rPr>
          <w:rFonts w:ascii="Times New Roman" w:hAnsi="Times New Roman" w:cs="Times New Roman"/>
        </w:rPr>
        <w:t xml:space="preserve"> 57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67%. </w:t>
      </w:r>
    </w:p>
    <w:p w14:paraId="01AD4E2E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Na </w:t>
      </w:r>
      <w:proofErr w:type="spellStart"/>
      <w:r w:rsidRPr="00CE4D10">
        <w:rPr>
          <w:rFonts w:ascii="Times New Roman" w:hAnsi="Times New Roman" w:cs="Times New Roman"/>
        </w:rPr>
        <w:t>popravni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upućeno</w:t>
      </w:r>
      <w:proofErr w:type="spellEnd"/>
      <w:r w:rsidRPr="00CE4D10">
        <w:rPr>
          <w:rFonts w:ascii="Times New Roman" w:hAnsi="Times New Roman" w:cs="Times New Roman"/>
        </w:rPr>
        <w:t xml:space="preserve"> 23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: </w:t>
      </w:r>
      <w:proofErr w:type="spellStart"/>
      <w:r w:rsidRPr="00CE4D10">
        <w:rPr>
          <w:rFonts w:ascii="Times New Roman" w:hAnsi="Times New Roman" w:cs="Times New Roman"/>
        </w:rPr>
        <w:t>položilo</w:t>
      </w:r>
      <w:proofErr w:type="spellEnd"/>
      <w:r w:rsidRPr="00CE4D10">
        <w:rPr>
          <w:rFonts w:ascii="Times New Roman" w:hAnsi="Times New Roman" w:cs="Times New Roman"/>
        </w:rPr>
        <w:t xml:space="preserve"> ga je 19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, a </w:t>
      </w:r>
      <w:proofErr w:type="spellStart"/>
      <w:r w:rsidRPr="00CE4D10">
        <w:rPr>
          <w:rFonts w:ascii="Times New Roman" w:hAnsi="Times New Roman" w:cs="Times New Roman"/>
        </w:rPr>
        <w:t>negativno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ocijenjeno</w:t>
      </w:r>
      <w:proofErr w:type="spellEnd"/>
      <w:r w:rsidRPr="00CE4D10">
        <w:rPr>
          <w:rFonts w:ascii="Times New Roman" w:hAnsi="Times New Roman" w:cs="Times New Roman"/>
        </w:rPr>
        <w:t xml:space="preserve"> 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upućeni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ponavljanje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</w:p>
    <w:p w14:paraId="709CF9F3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Predmetni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razredni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izvanredni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kontrolni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polagali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se u </w:t>
      </w:r>
      <w:proofErr w:type="spellStart"/>
      <w:r w:rsidRPr="00CE4D10">
        <w:rPr>
          <w:rFonts w:ascii="Times New Roman" w:hAnsi="Times New Roman" w:cs="Times New Roman"/>
        </w:rPr>
        <w:t>rokovima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popravnih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ispita</w:t>
      </w:r>
      <w:proofErr w:type="spellEnd"/>
      <w:r w:rsidRPr="00CE4D10">
        <w:rPr>
          <w:rFonts w:ascii="Times New Roman" w:hAnsi="Times New Roman" w:cs="Times New Roman"/>
        </w:rPr>
        <w:t xml:space="preserve">.  Svi </w:t>
      </w:r>
      <w:proofErr w:type="spellStart"/>
      <w:r w:rsidRPr="00CE4D10">
        <w:rPr>
          <w:rFonts w:ascii="Times New Roman" w:hAnsi="Times New Roman" w:cs="Times New Roman"/>
        </w:rPr>
        <w:t>učenici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položili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razlikovne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ispite</w:t>
      </w:r>
      <w:proofErr w:type="spellEnd"/>
      <w:r w:rsidRPr="00CE4D10">
        <w:rPr>
          <w:rFonts w:ascii="Times New Roman" w:hAnsi="Times New Roman" w:cs="Times New Roman"/>
        </w:rPr>
        <w:t>.</w:t>
      </w:r>
    </w:p>
    <w:p w14:paraId="512DC4CF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Ukupan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broj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uspješno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završili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</w:t>
      </w:r>
      <w:proofErr w:type="spellEnd"/>
      <w:r w:rsidRPr="00CE4D10">
        <w:rPr>
          <w:rFonts w:ascii="Times New Roman" w:hAnsi="Times New Roman" w:cs="Times New Roman"/>
        </w:rPr>
        <w:t xml:space="preserve"> je 511, </w:t>
      </w:r>
      <w:proofErr w:type="spellStart"/>
      <w:r w:rsidRPr="00CE4D10">
        <w:rPr>
          <w:rFonts w:ascii="Times New Roman" w:hAnsi="Times New Roman" w:cs="Times New Roman"/>
        </w:rPr>
        <w:t>dok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ih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ukupno</w:t>
      </w:r>
      <w:proofErr w:type="spellEnd"/>
      <w:r w:rsidRPr="00CE4D10">
        <w:rPr>
          <w:rFonts w:ascii="Times New Roman" w:hAnsi="Times New Roman" w:cs="Times New Roman"/>
        </w:rPr>
        <w:t xml:space="preserve"> 13 </w:t>
      </w:r>
      <w:proofErr w:type="spellStart"/>
      <w:r w:rsidRPr="00CE4D10">
        <w:rPr>
          <w:rFonts w:ascii="Times New Roman" w:hAnsi="Times New Roman" w:cs="Times New Roman"/>
        </w:rPr>
        <w:t>upućeno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ponavljanje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 (4 </w:t>
      </w:r>
      <w:proofErr w:type="spellStart"/>
      <w:r w:rsidRPr="00CE4D10">
        <w:rPr>
          <w:rFonts w:ascii="Times New Roman" w:hAnsi="Times New Roman" w:cs="Times New Roman"/>
        </w:rPr>
        <w:t>ih</w:t>
      </w:r>
      <w:proofErr w:type="spellEnd"/>
      <w:r w:rsidRPr="00CE4D10">
        <w:rPr>
          <w:rFonts w:ascii="Times New Roman" w:hAnsi="Times New Roman" w:cs="Times New Roman"/>
        </w:rPr>
        <w:t xml:space="preserve"> je palo </w:t>
      </w:r>
      <w:proofErr w:type="spellStart"/>
      <w:r w:rsidRPr="00CE4D10">
        <w:rPr>
          <w:rFonts w:ascii="Times New Roman" w:hAnsi="Times New Roman" w:cs="Times New Roman"/>
        </w:rPr>
        <w:t>direktno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zbog</w:t>
      </w:r>
      <w:proofErr w:type="spellEnd"/>
      <w:r w:rsidRPr="00CE4D10">
        <w:rPr>
          <w:rFonts w:ascii="Times New Roman" w:hAnsi="Times New Roman" w:cs="Times New Roman"/>
        </w:rPr>
        <w:t xml:space="preserve"> 3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više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negativno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zaključenih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ocjena</w:t>
      </w:r>
      <w:proofErr w:type="spellEnd"/>
      <w:r w:rsidRPr="00CE4D10">
        <w:rPr>
          <w:rFonts w:ascii="Times New Roman" w:hAnsi="Times New Roman" w:cs="Times New Roman"/>
        </w:rPr>
        <w:t xml:space="preserve">, 4 </w:t>
      </w:r>
      <w:proofErr w:type="spellStart"/>
      <w:r w:rsidRPr="00CE4D10">
        <w:rPr>
          <w:rFonts w:ascii="Times New Roman" w:hAnsi="Times New Roman" w:cs="Times New Roman"/>
        </w:rPr>
        <w:t>nakon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popravnih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ispita</w:t>
      </w:r>
      <w:proofErr w:type="spellEnd"/>
      <w:r w:rsidRPr="00CE4D10">
        <w:rPr>
          <w:rFonts w:ascii="Times New Roman" w:hAnsi="Times New Roman" w:cs="Times New Roman"/>
        </w:rPr>
        <w:t xml:space="preserve">, a 5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je palo </w:t>
      </w:r>
      <w:proofErr w:type="spellStart"/>
      <w:r w:rsidRPr="00CE4D10">
        <w:rPr>
          <w:rFonts w:ascii="Times New Roman" w:hAnsi="Times New Roman" w:cs="Times New Roman"/>
        </w:rPr>
        <w:t>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nije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pristupilo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predmetnim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ispitima</w:t>
      </w:r>
      <w:proofErr w:type="spellEnd"/>
      <w:r w:rsidRPr="00CE4D10">
        <w:rPr>
          <w:rFonts w:ascii="Times New Roman" w:hAnsi="Times New Roman" w:cs="Times New Roman"/>
        </w:rPr>
        <w:t>).</w:t>
      </w:r>
    </w:p>
    <w:p w14:paraId="63E40866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Školsku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godinu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odličnim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uspjehom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završio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ukupno</w:t>
      </w:r>
      <w:proofErr w:type="spellEnd"/>
      <w:r w:rsidRPr="00CE4D10">
        <w:rPr>
          <w:rFonts w:ascii="Times New Roman" w:hAnsi="Times New Roman" w:cs="Times New Roman"/>
        </w:rPr>
        <w:t xml:space="preserve"> 41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>, (</w:t>
      </w:r>
      <w:proofErr w:type="spellStart"/>
      <w:r w:rsidRPr="00CE4D10">
        <w:rPr>
          <w:rFonts w:ascii="Times New Roman" w:hAnsi="Times New Roman" w:cs="Times New Roman"/>
        </w:rPr>
        <w:t>lani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gramStart"/>
      <w:r w:rsidRPr="00CE4D10">
        <w:rPr>
          <w:rFonts w:ascii="Times New Roman" w:hAnsi="Times New Roman" w:cs="Times New Roman"/>
        </w:rPr>
        <w:t>60,preklani</w:t>
      </w:r>
      <w:proofErr w:type="gramEnd"/>
      <w:r w:rsidRPr="00CE4D10">
        <w:rPr>
          <w:rFonts w:ascii="Times New Roman" w:hAnsi="Times New Roman" w:cs="Times New Roman"/>
        </w:rPr>
        <w:t xml:space="preserve"> 69) – po </w:t>
      </w:r>
      <w:proofErr w:type="spellStart"/>
      <w:r w:rsidRPr="00CE4D10">
        <w:rPr>
          <w:rFonts w:ascii="Times New Roman" w:hAnsi="Times New Roman" w:cs="Times New Roman"/>
        </w:rPr>
        <w:t>razredima</w:t>
      </w:r>
      <w:proofErr w:type="spellEnd"/>
      <w:r w:rsidRPr="00CE4D10">
        <w:rPr>
          <w:rFonts w:ascii="Times New Roman" w:hAnsi="Times New Roman" w:cs="Times New Roman"/>
        </w:rPr>
        <w:t xml:space="preserve">: 8 u </w:t>
      </w:r>
      <w:proofErr w:type="spellStart"/>
      <w:r w:rsidRPr="00CE4D10">
        <w:rPr>
          <w:rFonts w:ascii="Times New Roman" w:hAnsi="Times New Roman" w:cs="Times New Roman"/>
        </w:rPr>
        <w:t>prvim</w:t>
      </w:r>
      <w:proofErr w:type="spellEnd"/>
      <w:r w:rsidRPr="00CE4D10">
        <w:rPr>
          <w:rFonts w:ascii="Times New Roman" w:hAnsi="Times New Roman" w:cs="Times New Roman"/>
        </w:rPr>
        <w:t xml:space="preserve">, 10 u </w:t>
      </w:r>
      <w:proofErr w:type="spellStart"/>
      <w:r w:rsidRPr="00CE4D10">
        <w:rPr>
          <w:rFonts w:ascii="Times New Roman" w:hAnsi="Times New Roman" w:cs="Times New Roman"/>
        </w:rPr>
        <w:t>drugim</w:t>
      </w:r>
      <w:proofErr w:type="spellEnd"/>
      <w:r w:rsidRPr="00CE4D10">
        <w:rPr>
          <w:rFonts w:ascii="Times New Roman" w:hAnsi="Times New Roman" w:cs="Times New Roman"/>
        </w:rPr>
        <w:t xml:space="preserve">, 15 u </w:t>
      </w:r>
      <w:proofErr w:type="spellStart"/>
      <w:r w:rsidRPr="00CE4D10">
        <w:rPr>
          <w:rFonts w:ascii="Times New Roman" w:hAnsi="Times New Roman" w:cs="Times New Roman"/>
        </w:rPr>
        <w:t>trećim</w:t>
      </w:r>
      <w:proofErr w:type="spellEnd"/>
      <w:r w:rsidRPr="00CE4D10">
        <w:rPr>
          <w:rFonts w:ascii="Times New Roman" w:hAnsi="Times New Roman" w:cs="Times New Roman"/>
        </w:rPr>
        <w:t xml:space="preserve">, 8 u </w:t>
      </w:r>
      <w:proofErr w:type="spellStart"/>
      <w:r w:rsidRPr="00CE4D10">
        <w:rPr>
          <w:rFonts w:ascii="Times New Roman" w:hAnsi="Times New Roman" w:cs="Times New Roman"/>
        </w:rPr>
        <w:t>četvrtim</w:t>
      </w:r>
      <w:proofErr w:type="spellEnd"/>
      <w:r w:rsidRPr="00CE4D10">
        <w:rPr>
          <w:rFonts w:ascii="Times New Roman" w:hAnsi="Times New Roman" w:cs="Times New Roman"/>
        </w:rPr>
        <w:t xml:space="preserve">), 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vrlo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dobrim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uspjehom</w:t>
      </w:r>
      <w:proofErr w:type="spellEnd"/>
      <w:r w:rsidRPr="00CE4D10">
        <w:rPr>
          <w:rFonts w:ascii="Times New Roman" w:hAnsi="Times New Roman" w:cs="Times New Roman"/>
        </w:rPr>
        <w:t xml:space="preserve"> 253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lani</w:t>
      </w:r>
      <w:proofErr w:type="spellEnd"/>
      <w:r w:rsidRPr="00CE4D10">
        <w:rPr>
          <w:rFonts w:ascii="Times New Roman" w:hAnsi="Times New Roman" w:cs="Times New Roman"/>
        </w:rPr>
        <w:t xml:space="preserve"> 231, </w:t>
      </w:r>
      <w:proofErr w:type="spellStart"/>
      <w:r w:rsidRPr="00CE4D10">
        <w:rPr>
          <w:rFonts w:ascii="Times New Roman" w:hAnsi="Times New Roman" w:cs="Times New Roman"/>
        </w:rPr>
        <w:t>preklani</w:t>
      </w:r>
      <w:proofErr w:type="spellEnd"/>
      <w:r w:rsidRPr="00CE4D10">
        <w:rPr>
          <w:rFonts w:ascii="Times New Roman" w:hAnsi="Times New Roman" w:cs="Times New Roman"/>
        </w:rPr>
        <w:t xml:space="preserve"> 224), 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dobrim</w:t>
      </w:r>
      <w:proofErr w:type="spellEnd"/>
      <w:r w:rsidRPr="00CE4D10">
        <w:rPr>
          <w:rFonts w:ascii="Times New Roman" w:hAnsi="Times New Roman" w:cs="Times New Roman"/>
        </w:rPr>
        <w:t xml:space="preserve"> 213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lani</w:t>
      </w:r>
      <w:proofErr w:type="spellEnd"/>
      <w:r w:rsidRPr="00CE4D10">
        <w:rPr>
          <w:rFonts w:ascii="Times New Roman" w:hAnsi="Times New Roman" w:cs="Times New Roman"/>
        </w:rPr>
        <w:t xml:space="preserve"> 207, </w:t>
      </w:r>
      <w:proofErr w:type="spellStart"/>
      <w:r w:rsidRPr="00CE4D10">
        <w:rPr>
          <w:rFonts w:ascii="Times New Roman" w:hAnsi="Times New Roman" w:cs="Times New Roman"/>
        </w:rPr>
        <w:t>preklani</w:t>
      </w:r>
      <w:proofErr w:type="spellEnd"/>
      <w:r w:rsidRPr="00CE4D10">
        <w:rPr>
          <w:rFonts w:ascii="Times New Roman" w:hAnsi="Times New Roman" w:cs="Times New Roman"/>
        </w:rPr>
        <w:t xml:space="preserve"> 203)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lani</w:t>
      </w:r>
      <w:proofErr w:type="spellEnd"/>
      <w:r w:rsidRPr="00CE4D10">
        <w:rPr>
          <w:rFonts w:ascii="Times New Roman" w:hAnsi="Times New Roman" w:cs="Times New Roman"/>
        </w:rPr>
        <w:t xml:space="preserve"> 9, </w:t>
      </w:r>
      <w:proofErr w:type="spellStart"/>
      <w:r w:rsidRPr="00CE4D10">
        <w:rPr>
          <w:rFonts w:ascii="Times New Roman" w:hAnsi="Times New Roman" w:cs="Times New Roman"/>
        </w:rPr>
        <w:t>preklani</w:t>
      </w:r>
      <w:proofErr w:type="spellEnd"/>
      <w:r w:rsidRPr="00CE4D10">
        <w:rPr>
          <w:rFonts w:ascii="Times New Roman" w:hAnsi="Times New Roman" w:cs="Times New Roman"/>
        </w:rPr>
        <w:t xml:space="preserve"> 9) </w:t>
      </w:r>
      <w:proofErr w:type="spellStart"/>
      <w:r w:rsidRPr="00CE4D10">
        <w:rPr>
          <w:rFonts w:ascii="Times New Roman" w:hAnsi="Times New Roman" w:cs="Times New Roman"/>
        </w:rPr>
        <w:t>sa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dovoljnim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uspjehom</w:t>
      </w:r>
      <w:proofErr w:type="spellEnd"/>
      <w:r w:rsidRPr="00CE4D10">
        <w:rPr>
          <w:rFonts w:ascii="Times New Roman" w:hAnsi="Times New Roman" w:cs="Times New Roman"/>
        </w:rPr>
        <w:t xml:space="preserve">.  </w:t>
      </w:r>
    </w:p>
    <w:p w14:paraId="3E230AAB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Odličan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svaki</w:t>
      </w:r>
      <w:proofErr w:type="spellEnd"/>
      <w:r w:rsidRPr="00CE4D10">
        <w:rPr>
          <w:rFonts w:ascii="Times New Roman" w:hAnsi="Times New Roman" w:cs="Times New Roman"/>
        </w:rPr>
        <w:t xml:space="preserve"> 20.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prvih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svaki</w:t>
      </w:r>
      <w:proofErr w:type="spellEnd"/>
      <w:r w:rsidRPr="00CE4D10">
        <w:rPr>
          <w:rFonts w:ascii="Times New Roman" w:hAnsi="Times New Roman" w:cs="Times New Roman"/>
        </w:rPr>
        <w:t xml:space="preserve"> 16.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drugih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svaki</w:t>
      </w:r>
      <w:proofErr w:type="spellEnd"/>
      <w:r w:rsidRPr="00CE4D10">
        <w:rPr>
          <w:rFonts w:ascii="Times New Roman" w:hAnsi="Times New Roman" w:cs="Times New Roman"/>
        </w:rPr>
        <w:t xml:space="preserve"> 10.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trećih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svaki</w:t>
      </w:r>
      <w:proofErr w:type="spellEnd"/>
      <w:r w:rsidRPr="00CE4D10">
        <w:rPr>
          <w:rFonts w:ascii="Times New Roman" w:hAnsi="Times New Roman" w:cs="Times New Roman"/>
        </w:rPr>
        <w:t xml:space="preserve"> 7.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četvrtih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razreda</w:t>
      </w:r>
      <w:proofErr w:type="spellEnd"/>
      <w:r w:rsidRPr="00CE4D10">
        <w:rPr>
          <w:rFonts w:ascii="Times New Roman" w:hAnsi="Times New Roman" w:cs="Times New Roman"/>
        </w:rPr>
        <w:t>.</w:t>
      </w:r>
    </w:p>
    <w:p w14:paraId="615D2540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Srednja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razini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škole</w:t>
      </w:r>
      <w:proofErr w:type="spellEnd"/>
      <w:r w:rsidRPr="00CE4D10">
        <w:rPr>
          <w:rFonts w:ascii="Times New Roman" w:hAnsi="Times New Roman" w:cs="Times New Roman"/>
        </w:rPr>
        <w:t xml:space="preserve"> je 3,73 (</w:t>
      </w:r>
      <w:proofErr w:type="spellStart"/>
      <w:r w:rsidRPr="00CE4D10">
        <w:rPr>
          <w:rFonts w:ascii="Times New Roman" w:hAnsi="Times New Roman" w:cs="Times New Roman"/>
        </w:rPr>
        <w:t>prijašnjih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</w:t>
      </w:r>
      <w:proofErr w:type="spellEnd"/>
      <w:r w:rsidRPr="00CE4D10">
        <w:rPr>
          <w:rFonts w:ascii="Times New Roman" w:hAnsi="Times New Roman" w:cs="Times New Roman"/>
        </w:rPr>
        <w:t xml:space="preserve"> je </w:t>
      </w:r>
      <w:proofErr w:type="spellStart"/>
      <w:r w:rsidRPr="00CE4D10">
        <w:rPr>
          <w:rFonts w:ascii="Times New Roman" w:hAnsi="Times New Roman" w:cs="Times New Roman"/>
        </w:rPr>
        <w:t>bila</w:t>
      </w:r>
      <w:proofErr w:type="spellEnd"/>
      <w:r w:rsidRPr="00CE4D10">
        <w:rPr>
          <w:rFonts w:ascii="Times New Roman" w:hAnsi="Times New Roman" w:cs="Times New Roman"/>
        </w:rPr>
        <w:t xml:space="preserve"> 3,82, 3,72, 3,67). </w:t>
      </w:r>
    </w:p>
    <w:p w14:paraId="4D6AEE01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Srednja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ocjena</w:t>
      </w:r>
      <w:proofErr w:type="spellEnd"/>
      <w:r w:rsidRPr="00CE4D10">
        <w:rPr>
          <w:rFonts w:ascii="Times New Roman" w:hAnsi="Times New Roman" w:cs="Times New Roman"/>
        </w:rPr>
        <w:t xml:space="preserve"> po </w:t>
      </w:r>
      <w:proofErr w:type="spellStart"/>
      <w:r w:rsidRPr="00CE4D10">
        <w:rPr>
          <w:rFonts w:ascii="Times New Roman" w:hAnsi="Times New Roman" w:cs="Times New Roman"/>
        </w:rPr>
        <w:t>razredima</w:t>
      </w:r>
      <w:proofErr w:type="spellEnd"/>
      <w:r w:rsidRPr="00CE4D10">
        <w:rPr>
          <w:rFonts w:ascii="Times New Roman" w:hAnsi="Times New Roman" w:cs="Times New Roman"/>
        </w:rPr>
        <w:t xml:space="preserve">: 1. </w:t>
      </w:r>
      <w:proofErr w:type="spellStart"/>
      <w:r w:rsidRPr="00CE4D10">
        <w:rPr>
          <w:rFonts w:ascii="Times New Roman" w:hAnsi="Times New Roman" w:cs="Times New Roman"/>
        </w:rPr>
        <w:t>razredi</w:t>
      </w:r>
      <w:proofErr w:type="spellEnd"/>
      <w:r w:rsidRPr="00CE4D10">
        <w:rPr>
          <w:rFonts w:ascii="Times New Roman" w:hAnsi="Times New Roman" w:cs="Times New Roman"/>
        </w:rPr>
        <w:t xml:space="preserve"> – 3,60, 2. </w:t>
      </w:r>
      <w:proofErr w:type="spellStart"/>
      <w:r w:rsidRPr="00CE4D10">
        <w:rPr>
          <w:rFonts w:ascii="Times New Roman" w:hAnsi="Times New Roman" w:cs="Times New Roman"/>
        </w:rPr>
        <w:t>razredi</w:t>
      </w:r>
      <w:proofErr w:type="spellEnd"/>
      <w:r w:rsidRPr="00CE4D10">
        <w:rPr>
          <w:rFonts w:ascii="Times New Roman" w:hAnsi="Times New Roman" w:cs="Times New Roman"/>
        </w:rPr>
        <w:t xml:space="preserve"> – 3,61, 3. </w:t>
      </w:r>
      <w:proofErr w:type="spellStart"/>
      <w:r w:rsidRPr="00CE4D10">
        <w:rPr>
          <w:rFonts w:ascii="Times New Roman" w:hAnsi="Times New Roman" w:cs="Times New Roman"/>
        </w:rPr>
        <w:t>razredi</w:t>
      </w:r>
      <w:proofErr w:type="spellEnd"/>
      <w:r w:rsidRPr="00CE4D10">
        <w:rPr>
          <w:rFonts w:ascii="Times New Roman" w:hAnsi="Times New Roman" w:cs="Times New Roman"/>
        </w:rPr>
        <w:t xml:space="preserve"> – 3,82, 4. </w:t>
      </w:r>
      <w:proofErr w:type="spellStart"/>
      <w:r w:rsidRPr="00CE4D10">
        <w:rPr>
          <w:rFonts w:ascii="Times New Roman" w:hAnsi="Times New Roman" w:cs="Times New Roman"/>
        </w:rPr>
        <w:t>razredi</w:t>
      </w:r>
      <w:proofErr w:type="spellEnd"/>
      <w:r w:rsidRPr="00CE4D10">
        <w:rPr>
          <w:rFonts w:ascii="Times New Roman" w:hAnsi="Times New Roman" w:cs="Times New Roman"/>
        </w:rPr>
        <w:t xml:space="preserve"> 3,91.</w:t>
      </w:r>
    </w:p>
    <w:p w14:paraId="1A396978" w14:textId="77777777" w:rsidR="00CE4D10" w:rsidRPr="00CE4D10" w:rsidRDefault="00CE4D10" w:rsidP="00CE4D10">
      <w:pPr>
        <w:jc w:val="both"/>
        <w:rPr>
          <w:rFonts w:ascii="Times New Roman" w:hAnsi="Times New Roman" w:cs="Times New Roman"/>
        </w:rPr>
      </w:pPr>
    </w:p>
    <w:p w14:paraId="278FD08D" w14:textId="77777777" w:rsidR="00CE4D10" w:rsidRPr="00CE4D10" w:rsidRDefault="00CE4D10" w:rsidP="00CE4D10">
      <w:pPr>
        <w:jc w:val="both"/>
        <w:rPr>
          <w:rFonts w:ascii="Times New Roman" w:hAnsi="Times New Roman" w:cs="Times New Roman"/>
        </w:rPr>
      </w:pPr>
      <w:r w:rsidRPr="00CE4D10">
        <w:rPr>
          <w:rFonts w:ascii="Times New Roman" w:hAnsi="Times New Roman" w:cs="Times New Roman"/>
        </w:rPr>
        <w:t>IZOSTANCI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1791"/>
        <w:gridCol w:w="1044"/>
      </w:tblGrid>
      <w:tr w:rsidR="00CE4D10" w:rsidRPr="00CE4D10" w14:paraId="08B63912" w14:textId="77777777" w:rsidTr="00984034">
        <w:trPr>
          <w:jc w:val="center"/>
        </w:trPr>
        <w:tc>
          <w:tcPr>
            <w:tcW w:w="1217" w:type="dxa"/>
          </w:tcPr>
          <w:p w14:paraId="53406E4A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CE4D10">
              <w:rPr>
                <w:rFonts w:ascii="Times New Roman" w:eastAsia="Lucida Sans Unicode" w:hAnsi="Times New Roman" w:cs="Times New Roman"/>
                <w:kern w:val="2"/>
              </w:rPr>
              <w:t>Razred</w:t>
            </w:r>
            <w:proofErr w:type="spellEnd"/>
          </w:p>
        </w:tc>
        <w:tc>
          <w:tcPr>
            <w:tcW w:w="1472" w:type="dxa"/>
          </w:tcPr>
          <w:p w14:paraId="69D3E825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CE4D10">
              <w:rPr>
                <w:rFonts w:ascii="Times New Roman" w:eastAsia="Lucida Sans Unicode" w:hAnsi="Times New Roman" w:cs="Times New Roman"/>
                <w:kern w:val="2"/>
              </w:rPr>
              <w:t>Opravdano</w:t>
            </w:r>
            <w:proofErr w:type="spellEnd"/>
          </w:p>
        </w:tc>
        <w:tc>
          <w:tcPr>
            <w:tcW w:w="1791" w:type="dxa"/>
          </w:tcPr>
          <w:p w14:paraId="017DB66D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CE4D10">
              <w:rPr>
                <w:rFonts w:ascii="Times New Roman" w:eastAsia="Lucida Sans Unicode" w:hAnsi="Times New Roman" w:cs="Times New Roman"/>
                <w:kern w:val="2"/>
              </w:rPr>
              <w:t>Neopravdano</w:t>
            </w:r>
            <w:proofErr w:type="spellEnd"/>
          </w:p>
        </w:tc>
        <w:tc>
          <w:tcPr>
            <w:tcW w:w="1044" w:type="dxa"/>
          </w:tcPr>
          <w:p w14:paraId="4ECC250D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CE4D10">
              <w:rPr>
                <w:rFonts w:ascii="Times New Roman" w:eastAsia="Lucida Sans Unicode" w:hAnsi="Times New Roman" w:cs="Times New Roman"/>
                <w:kern w:val="2"/>
              </w:rPr>
              <w:t>Ukupno</w:t>
            </w:r>
            <w:proofErr w:type="spellEnd"/>
          </w:p>
        </w:tc>
      </w:tr>
      <w:tr w:rsidR="00CE4D10" w:rsidRPr="00CE4D10" w14:paraId="2951BC64" w14:textId="77777777" w:rsidTr="00984034">
        <w:trPr>
          <w:jc w:val="center"/>
        </w:trPr>
        <w:tc>
          <w:tcPr>
            <w:tcW w:w="1217" w:type="dxa"/>
          </w:tcPr>
          <w:p w14:paraId="51B82235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1.</w:t>
            </w:r>
          </w:p>
        </w:tc>
        <w:tc>
          <w:tcPr>
            <w:tcW w:w="1472" w:type="dxa"/>
          </w:tcPr>
          <w:p w14:paraId="20052DB6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13029</w:t>
            </w:r>
          </w:p>
        </w:tc>
        <w:tc>
          <w:tcPr>
            <w:tcW w:w="1791" w:type="dxa"/>
          </w:tcPr>
          <w:p w14:paraId="01B76C86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237</w:t>
            </w:r>
          </w:p>
        </w:tc>
        <w:tc>
          <w:tcPr>
            <w:tcW w:w="1044" w:type="dxa"/>
          </w:tcPr>
          <w:p w14:paraId="74CAF624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13263</w:t>
            </w:r>
          </w:p>
        </w:tc>
      </w:tr>
      <w:tr w:rsidR="00CE4D10" w:rsidRPr="00CE4D10" w14:paraId="1A88D98D" w14:textId="77777777" w:rsidTr="00984034">
        <w:trPr>
          <w:jc w:val="center"/>
        </w:trPr>
        <w:tc>
          <w:tcPr>
            <w:tcW w:w="1217" w:type="dxa"/>
          </w:tcPr>
          <w:p w14:paraId="3FB515BB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2.</w:t>
            </w:r>
          </w:p>
        </w:tc>
        <w:tc>
          <w:tcPr>
            <w:tcW w:w="1472" w:type="dxa"/>
          </w:tcPr>
          <w:p w14:paraId="210F72C3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14740</w:t>
            </w:r>
          </w:p>
        </w:tc>
        <w:tc>
          <w:tcPr>
            <w:tcW w:w="1791" w:type="dxa"/>
          </w:tcPr>
          <w:p w14:paraId="68B275C9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321</w:t>
            </w:r>
          </w:p>
        </w:tc>
        <w:tc>
          <w:tcPr>
            <w:tcW w:w="1044" w:type="dxa"/>
          </w:tcPr>
          <w:p w14:paraId="215D7CC8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15061</w:t>
            </w:r>
          </w:p>
        </w:tc>
      </w:tr>
      <w:tr w:rsidR="00CE4D10" w:rsidRPr="00CE4D10" w14:paraId="406BF4C1" w14:textId="77777777" w:rsidTr="00984034">
        <w:trPr>
          <w:jc w:val="center"/>
        </w:trPr>
        <w:tc>
          <w:tcPr>
            <w:tcW w:w="1217" w:type="dxa"/>
          </w:tcPr>
          <w:p w14:paraId="0F0EC859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3.</w:t>
            </w:r>
          </w:p>
        </w:tc>
        <w:tc>
          <w:tcPr>
            <w:tcW w:w="1472" w:type="dxa"/>
          </w:tcPr>
          <w:p w14:paraId="4528B4CE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16731</w:t>
            </w:r>
          </w:p>
        </w:tc>
        <w:tc>
          <w:tcPr>
            <w:tcW w:w="1791" w:type="dxa"/>
          </w:tcPr>
          <w:p w14:paraId="45AD1EB3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690</w:t>
            </w:r>
          </w:p>
        </w:tc>
        <w:tc>
          <w:tcPr>
            <w:tcW w:w="1044" w:type="dxa"/>
          </w:tcPr>
          <w:p w14:paraId="1D7F8708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17421</w:t>
            </w:r>
          </w:p>
        </w:tc>
      </w:tr>
      <w:tr w:rsidR="00CE4D10" w:rsidRPr="00CE4D10" w14:paraId="732435E5" w14:textId="77777777" w:rsidTr="00984034">
        <w:trPr>
          <w:jc w:val="center"/>
        </w:trPr>
        <w:tc>
          <w:tcPr>
            <w:tcW w:w="1217" w:type="dxa"/>
          </w:tcPr>
          <w:p w14:paraId="08996875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4.</w:t>
            </w:r>
          </w:p>
        </w:tc>
        <w:tc>
          <w:tcPr>
            <w:tcW w:w="1472" w:type="dxa"/>
          </w:tcPr>
          <w:p w14:paraId="004909E7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6047</w:t>
            </w:r>
          </w:p>
        </w:tc>
        <w:tc>
          <w:tcPr>
            <w:tcW w:w="1791" w:type="dxa"/>
          </w:tcPr>
          <w:p w14:paraId="0D0D9BA4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112</w:t>
            </w:r>
          </w:p>
        </w:tc>
        <w:tc>
          <w:tcPr>
            <w:tcW w:w="1044" w:type="dxa"/>
          </w:tcPr>
          <w:p w14:paraId="5E18A94F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6159</w:t>
            </w:r>
          </w:p>
        </w:tc>
      </w:tr>
      <w:tr w:rsidR="00CE4D10" w:rsidRPr="00CE4D10" w14:paraId="0B01ACA1" w14:textId="77777777" w:rsidTr="00984034">
        <w:trPr>
          <w:jc w:val="center"/>
        </w:trPr>
        <w:tc>
          <w:tcPr>
            <w:tcW w:w="1217" w:type="dxa"/>
          </w:tcPr>
          <w:p w14:paraId="4F348CEC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CE4D10">
              <w:rPr>
                <w:rFonts w:ascii="Times New Roman" w:eastAsia="Lucida Sans Unicode" w:hAnsi="Times New Roman" w:cs="Times New Roman"/>
                <w:kern w:val="2"/>
              </w:rPr>
              <w:t>Ukupno</w:t>
            </w:r>
            <w:proofErr w:type="spellEnd"/>
          </w:p>
        </w:tc>
        <w:tc>
          <w:tcPr>
            <w:tcW w:w="1472" w:type="dxa"/>
          </w:tcPr>
          <w:p w14:paraId="2E0F27F5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50544</w:t>
            </w:r>
          </w:p>
        </w:tc>
        <w:tc>
          <w:tcPr>
            <w:tcW w:w="1791" w:type="dxa"/>
          </w:tcPr>
          <w:p w14:paraId="167C9CE7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1360</w:t>
            </w:r>
          </w:p>
        </w:tc>
        <w:tc>
          <w:tcPr>
            <w:tcW w:w="1044" w:type="dxa"/>
          </w:tcPr>
          <w:p w14:paraId="459BF48D" w14:textId="77777777" w:rsidR="00CE4D10" w:rsidRPr="00CE4D10" w:rsidRDefault="00CE4D10" w:rsidP="00984034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CE4D10">
              <w:rPr>
                <w:rFonts w:ascii="Times New Roman" w:eastAsia="Lucida Sans Unicode" w:hAnsi="Times New Roman" w:cs="Times New Roman"/>
                <w:kern w:val="2"/>
              </w:rPr>
              <w:t>51904</w:t>
            </w:r>
          </w:p>
        </w:tc>
      </w:tr>
    </w:tbl>
    <w:p w14:paraId="5A484313" w14:textId="77777777" w:rsidR="00CE4D10" w:rsidRPr="00CE4D10" w:rsidRDefault="00CE4D10" w:rsidP="00CE4D10">
      <w:pPr>
        <w:jc w:val="both"/>
        <w:rPr>
          <w:rFonts w:ascii="Times New Roman" w:hAnsi="Times New Roman" w:cs="Times New Roman"/>
          <w:color w:val="FF0000"/>
        </w:rPr>
      </w:pPr>
    </w:p>
    <w:p w14:paraId="21421EA6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Tijekom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školske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zbog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neopravdanih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izostanaka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neprimjerenog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ponašanja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primjenjivali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Pravilnik</w:t>
      </w:r>
      <w:proofErr w:type="spellEnd"/>
      <w:r w:rsidRPr="00CE4D10">
        <w:rPr>
          <w:rFonts w:ascii="Times New Roman" w:hAnsi="Times New Roman" w:cs="Times New Roman"/>
        </w:rPr>
        <w:t xml:space="preserve"> o </w:t>
      </w:r>
      <w:proofErr w:type="spellStart"/>
      <w:r w:rsidRPr="00CE4D10">
        <w:rPr>
          <w:rFonts w:ascii="Times New Roman" w:hAnsi="Times New Roman" w:cs="Times New Roman"/>
        </w:rPr>
        <w:t>kriterijima</w:t>
      </w:r>
      <w:proofErr w:type="spellEnd"/>
      <w:r w:rsidRPr="00CE4D10">
        <w:rPr>
          <w:rFonts w:ascii="Times New Roman" w:hAnsi="Times New Roman" w:cs="Times New Roman"/>
        </w:rPr>
        <w:t xml:space="preserve"> za </w:t>
      </w:r>
      <w:proofErr w:type="spellStart"/>
      <w:r w:rsidRPr="00CE4D10">
        <w:rPr>
          <w:rFonts w:ascii="Times New Roman" w:hAnsi="Times New Roman" w:cs="Times New Roman"/>
        </w:rPr>
        <w:t>izricanje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pedagoških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mjera</w:t>
      </w:r>
      <w:proofErr w:type="spellEnd"/>
      <w:r w:rsidRPr="00CE4D10">
        <w:rPr>
          <w:rFonts w:ascii="Times New Roman" w:hAnsi="Times New Roman" w:cs="Times New Roman"/>
        </w:rPr>
        <w:t xml:space="preserve">. </w:t>
      </w:r>
      <w:r w:rsidR="0092626D">
        <w:rPr>
          <w:rFonts w:ascii="Times New Roman" w:hAnsi="Times New Roman" w:cs="Times New Roman"/>
        </w:rPr>
        <w:t xml:space="preserve"> </w:t>
      </w:r>
      <w:r w:rsidRPr="00CE4D10">
        <w:rPr>
          <w:rFonts w:ascii="Times New Roman" w:hAnsi="Times New Roman" w:cs="Times New Roman"/>
        </w:rPr>
        <w:t xml:space="preserve">Kao </w:t>
      </w:r>
      <w:proofErr w:type="spellStart"/>
      <w:r w:rsidRPr="00CE4D10">
        <w:rPr>
          <w:rFonts w:ascii="Times New Roman" w:hAnsi="Times New Roman" w:cs="Times New Roman"/>
        </w:rPr>
        <w:t>poticajne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mjere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davali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pismenu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pohvalu</w:t>
      </w:r>
      <w:proofErr w:type="spellEnd"/>
      <w:r w:rsidRPr="00CE4D10">
        <w:rPr>
          <w:rFonts w:ascii="Times New Roman" w:hAnsi="Times New Roman" w:cs="Times New Roman"/>
        </w:rPr>
        <w:t xml:space="preserve"> za </w:t>
      </w:r>
      <w:proofErr w:type="spellStart"/>
      <w:r w:rsidRPr="00CE4D10">
        <w:rPr>
          <w:rFonts w:ascii="Times New Roman" w:hAnsi="Times New Roman" w:cs="Times New Roman"/>
        </w:rPr>
        <w:t>učenike</w:t>
      </w:r>
      <w:proofErr w:type="spellEnd"/>
      <w:r w:rsidRPr="00CE4D10">
        <w:rPr>
          <w:rFonts w:ascii="Times New Roman" w:hAnsi="Times New Roman" w:cs="Times New Roman"/>
        </w:rPr>
        <w:t xml:space="preserve"> koji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završili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odličnim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uspjehom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uzornim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vladanjem</w:t>
      </w:r>
      <w:proofErr w:type="spellEnd"/>
      <w:r w:rsidRPr="00CE4D10">
        <w:rPr>
          <w:rFonts w:ascii="Times New Roman" w:hAnsi="Times New Roman" w:cs="Times New Roman"/>
        </w:rPr>
        <w:t xml:space="preserve">. Za </w:t>
      </w:r>
      <w:proofErr w:type="spellStart"/>
      <w:r w:rsidRPr="00CE4D10">
        <w:rPr>
          <w:rFonts w:ascii="Times New Roman" w:hAnsi="Times New Roman" w:cs="Times New Roman"/>
        </w:rPr>
        <w:t>odličan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uspjeh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primjereno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vladanje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tijekom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cijelog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srednjoškolskog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obrazovanja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učenicima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smo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darovali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knjige</w:t>
      </w:r>
      <w:proofErr w:type="spellEnd"/>
      <w:r w:rsidRPr="00CE4D10">
        <w:rPr>
          <w:rFonts w:ascii="Times New Roman" w:hAnsi="Times New Roman" w:cs="Times New Roman"/>
        </w:rPr>
        <w:t xml:space="preserve">, </w:t>
      </w:r>
      <w:proofErr w:type="spellStart"/>
      <w:r w:rsidRPr="00CE4D10">
        <w:rPr>
          <w:rFonts w:ascii="Times New Roman" w:hAnsi="Times New Roman" w:cs="Times New Roman"/>
        </w:rPr>
        <w:t>kao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za </w:t>
      </w:r>
      <w:proofErr w:type="spellStart"/>
      <w:r w:rsidRPr="00CE4D10">
        <w:rPr>
          <w:rFonts w:ascii="Times New Roman" w:hAnsi="Times New Roman" w:cs="Times New Roman"/>
        </w:rPr>
        <w:t>sudjelovanje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postizanje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rezultata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županijskim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državnim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natjecanjima</w:t>
      </w:r>
      <w:proofErr w:type="spellEnd"/>
      <w:r w:rsidRPr="00CE4D10">
        <w:rPr>
          <w:rFonts w:ascii="Times New Roman" w:hAnsi="Times New Roman" w:cs="Times New Roman"/>
        </w:rPr>
        <w:t xml:space="preserve">.  </w:t>
      </w:r>
    </w:p>
    <w:p w14:paraId="009E8B9E" w14:textId="77777777" w:rsidR="00CE4D10" w:rsidRPr="00CE4D10" w:rsidRDefault="00CE4D10" w:rsidP="00CE4D1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E4D10">
        <w:rPr>
          <w:rFonts w:ascii="Times New Roman" w:hAnsi="Times New Roman" w:cs="Times New Roman"/>
        </w:rPr>
        <w:t>Izrečene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su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i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kaznene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pedagoške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mjere</w:t>
      </w:r>
      <w:proofErr w:type="spellEnd"/>
      <w:r w:rsidRPr="00CE4D10">
        <w:rPr>
          <w:rFonts w:ascii="Times New Roman" w:hAnsi="Times New Roman" w:cs="Times New Roman"/>
        </w:rPr>
        <w:t xml:space="preserve">: </w:t>
      </w:r>
      <w:proofErr w:type="spellStart"/>
      <w:r w:rsidRPr="00CE4D10">
        <w:rPr>
          <w:rFonts w:ascii="Times New Roman" w:hAnsi="Times New Roman" w:cs="Times New Roman"/>
        </w:rPr>
        <w:t>opomena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razrednika</w:t>
      </w:r>
      <w:proofErr w:type="spellEnd"/>
      <w:r w:rsidRPr="00CE4D10">
        <w:rPr>
          <w:rFonts w:ascii="Times New Roman" w:hAnsi="Times New Roman" w:cs="Times New Roman"/>
        </w:rPr>
        <w:t xml:space="preserve"> – 37 </w:t>
      </w:r>
      <w:proofErr w:type="spellStart"/>
      <w:r w:rsidRPr="00CE4D10">
        <w:rPr>
          <w:rFonts w:ascii="Times New Roman" w:hAnsi="Times New Roman" w:cs="Times New Roman"/>
        </w:rPr>
        <w:t>učenik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prijašnjih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</w:t>
      </w:r>
      <w:proofErr w:type="spellEnd"/>
      <w:r w:rsidRPr="00CE4D10">
        <w:rPr>
          <w:rFonts w:ascii="Times New Roman" w:hAnsi="Times New Roman" w:cs="Times New Roman"/>
        </w:rPr>
        <w:t xml:space="preserve"> 31, 44, 56), </w:t>
      </w:r>
      <w:proofErr w:type="spellStart"/>
      <w:r w:rsidRPr="00CE4D10">
        <w:rPr>
          <w:rFonts w:ascii="Times New Roman" w:hAnsi="Times New Roman" w:cs="Times New Roman"/>
        </w:rPr>
        <w:t>ukor</w:t>
      </w:r>
      <w:proofErr w:type="spellEnd"/>
      <w:r w:rsidRPr="00CE4D10">
        <w:rPr>
          <w:rFonts w:ascii="Times New Roman" w:hAnsi="Times New Roman" w:cs="Times New Roman"/>
        </w:rPr>
        <w:t xml:space="preserve"> – 24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prijašnjih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</w:t>
      </w:r>
      <w:proofErr w:type="spellEnd"/>
      <w:r w:rsidRPr="00CE4D10">
        <w:rPr>
          <w:rFonts w:ascii="Times New Roman" w:hAnsi="Times New Roman" w:cs="Times New Roman"/>
        </w:rPr>
        <w:t xml:space="preserve"> 16, 12, 34), </w:t>
      </w:r>
      <w:proofErr w:type="spellStart"/>
      <w:r w:rsidRPr="00CE4D10">
        <w:rPr>
          <w:rFonts w:ascii="Times New Roman" w:hAnsi="Times New Roman" w:cs="Times New Roman"/>
        </w:rPr>
        <w:t>opomena</w:t>
      </w:r>
      <w:proofErr w:type="spellEnd"/>
      <w:r w:rsidRPr="00CE4D10">
        <w:rPr>
          <w:rFonts w:ascii="Times New Roman" w:hAnsi="Times New Roman" w:cs="Times New Roman"/>
        </w:rPr>
        <w:t xml:space="preserve"> pred </w:t>
      </w:r>
      <w:proofErr w:type="spellStart"/>
      <w:r w:rsidRPr="00CE4D10">
        <w:rPr>
          <w:rFonts w:ascii="Times New Roman" w:hAnsi="Times New Roman" w:cs="Times New Roman"/>
        </w:rPr>
        <w:t>isključenje</w:t>
      </w:r>
      <w:proofErr w:type="spellEnd"/>
      <w:r w:rsidRPr="00CE4D10">
        <w:rPr>
          <w:rFonts w:ascii="Times New Roman" w:hAnsi="Times New Roman" w:cs="Times New Roman"/>
        </w:rPr>
        <w:t xml:space="preserve"> – 6 </w:t>
      </w:r>
      <w:proofErr w:type="spellStart"/>
      <w:r w:rsidRPr="00CE4D10">
        <w:rPr>
          <w:rFonts w:ascii="Times New Roman" w:hAnsi="Times New Roman" w:cs="Times New Roman"/>
        </w:rPr>
        <w:t>učenika</w:t>
      </w:r>
      <w:proofErr w:type="spellEnd"/>
      <w:r w:rsidRPr="00CE4D10">
        <w:rPr>
          <w:rFonts w:ascii="Times New Roman" w:hAnsi="Times New Roman" w:cs="Times New Roman"/>
        </w:rPr>
        <w:t xml:space="preserve"> (</w:t>
      </w:r>
      <w:proofErr w:type="spellStart"/>
      <w:r w:rsidRPr="00CE4D10">
        <w:rPr>
          <w:rFonts w:ascii="Times New Roman" w:hAnsi="Times New Roman" w:cs="Times New Roman"/>
        </w:rPr>
        <w:t>prijašnjih</w:t>
      </w:r>
      <w:proofErr w:type="spellEnd"/>
      <w:r w:rsidRPr="00CE4D10">
        <w:rPr>
          <w:rFonts w:ascii="Times New Roman" w:hAnsi="Times New Roman" w:cs="Times New Roman"/>
        </w:rPr>
        <w:t xml:space="preserve"> </w:t>
      </w:r>
      <w:proofErr w:type="spellStart"/>
      <w:r w:rsidRPr="00CE4D10">
        <w:rPr>
          <w:rFonts w:ascii="Times New Roman" w:hAnsi="Times New Roman" w:cs="Times New Roman"/>
        </w:rPr>
        <w:t>godina</w:t>
      </w:r>
      <w:proofErr w:type="spellEnd"/>
      <w:r w:rsidRPr="00CE4D10">
        <w:rPr>
          <w:rFonts w:ascii="Times New Roman" w:hAnsi="Times New Roman" w:cs="Times New Roman"/>
        </w:rPr>
        <w:t xml:space="preserve"> 10, 4, 5).</w:t>
      </w:r>
    </w:p>
    <w:p w14:paraId="5D5EE08C" w14:textId="77777777" w:rsidR="00CE4D10" w:rsidRPr="00CE4D10" w:rsidRDefault="00CE4D10" w:rsidP="00CE4D10">
      <w:pPr>
        <w:jc w:val="center"/>
        <w:rPr>
          <w:rFonts w:ascii="Times New Roman" w:hAnsi="Times New Roman" w:cs="Times New Roman"/>
        </w:rPr>
      </w:pPr>
    </w:p>
    <w:p w14:paraId="1BD944E3" w14:textId="77777777" w:rsidR="00CE4D10" w:rsidRPr="00CE4D10" w:rsidRDefault="00CE4D10" w:rsidP="00CE4D10">
      <w:pPr>
        <w:ind w:firstLine="708"/>
        <w:rPr>
          <w:rFonts w:ascii="Times New Roman" w:hAnsi="Times New Roman" w:cs="Times New Roman"/>
          <w:b/>
        </w:rPr>
      </w:pPr>
    </w:p>
    <w:p w14:paraId="7934783A" w14:textId="77777777" w:rsidR="00C03089" w:rsidRPr="00CE4D10" w:rsidRDefault="00C03089" w:rsidP="00C03089">
      <w:pPr>
        <w:rPr>
          <w:rFonts w:ascii="Times New Roman" w:hAnsi="Times New Roman" w:cs="Times New Roman"/>
        </w:rPr>
      </w:pPr>
    </w:p>
    <w:p w14:paraId="6CF53903" w14:textId="77777777" w:rsidR="00C03089" w:rsidRPr="00AF05EF" w:rsidRDefault="00C03089" w:rsidP="00C03089">
      <w:pPr>
        <w:rPr>
          <w:rFonts w:ascii="Times New Roman" w:hAnsi="Times New Roman" w:cs="Times New Roman"/>
          <w:bCs/>
        </w:rPr>
      </w:pPr>
    </w:p>
    <w:p w14:paraId="16991051" w14:textId="40E53266" w:rsidR="00C03089" w:rsidRPr="00AF05EF" w:rsidRDefault="00C03089" w:rsidP="00C03089">
      <w:pPr>
        <w:ind w:firstLine="708"/>
        <w:rPr>
          <w:rFonts w:ascii="Times New Roman" w:hAnsi="Times New Roman" w:cs="Times New Roman"/>
          <w:bCs/>
        </w:rPr>
      </w:pPr>
      <w:r w:rsidRPr="00AF05EF">
        <w:rPr>
          <w:rFonts w:ascii="Times New Roman" w:hAnsi="Times New Roman" w:cs="Times New Roman"/>
          <w:bCs/>
        </w:rPr>
        <w:t xml:space="preserve">U </w:t>
      </w:r>
      <w:proofErr w:type="spellStart"/>
      <w:r w:rsidRPr="00AF05EF">
        <w:rPr>
          <w:rFonts w:ascii="Times New Roman" w:hAnsi="Times New Roman" w:cs="Times New Roman"/>
          <w:bCs/>
        </w:rPr>
        <w:t>Đurđevcu</w:t>
      </w:r>
      <w:proofErr w:type="spellEnd"/>
      <w:r w:rsidR="0024627B">
        <w:rPr>
          <w:rFonts w:ascii="Times New Roman" w:hAnsi="Times New Roman" w:cs="Times New Roman"/>
          <w:bCs/>
        </w:rPr>
        <w:t>,</w:t>
      </w:r>
      <w:r w:rsidRPr="00AF05EF">
        <w:rPr>
          <w:rFonts w:ascii="Times New Roman" w:hAnsi="Times New Roman" w:cs="Times New Roman"/>
          <w:bCs/>
        </w:rPr>
        <w:t xml:space="preserve"> </w:t>
      </w:r>
      <w:r w:rsidR="006C6029">
        <w:rPr>
          <w:rFonts w:ascii="Times New Roman" w:hAnsi="Times New Roman" w:cs="Times New Roman"/>
          <w:bCs/>
        </w:rPr>
        <w:t>29.12</w:t>
      </w:r>
      <w:r>
        <w:rPr>
          <w:rFonts w:ascii="Times New Roman" w:hAnsi="Times New Roman" w:cs="Times New Roman"/>
          <w:bCs/>
        </w:rPr>
        <w:t>.2023</w:t>
      </w:r>
      <w:r w:rsidRPr="00AF05EF">
        <w:rPr>
          <w:rFonts w:ascii="Times New Roman" w:hAnsi="Times New Roman" w:cs="Times New Roman"/>
          <w:bCs/>
        </w:rPr>
        <w:t>.</w:t>
      </w:r>
    </w:p>
    <w:p w14:paraId="0913C061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  <w:b/>
          <w:bCs/>
        </w:rPr>
      </w:pPr>
    </w:p>
    <w:p w14:paraId="55C8119E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  <w:b/>
          <w:bCs/>
        </w:rPr>
      </w:pPr>
    </w:p>
    <w:p w14:paraId="7758C611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</w:rPr>
      </w:pPr>
    </w:p>
    <w:p w14:paraId="23B37B0E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</w:rPr>
      </w:pP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proofErr w:type="spellStart"/>
      <w:r w:rsidRPr="00AF05EF">
        <w:rPr>
          <w:rFonts w:ascii="Times New Roman" w:hAnsi="Times New Roman" w:cs="Times New Roman"/>
          <w:b/>
          <w:bCs/>
        </w:rPr>
        <w:t>Ravnatelj</w:t>
      </w:r>
      <w:proofErr w:type="spellEnd"/>
      <w:r w:rsidRPr="00AF05EF">
        <w:rPr>
          <w:rFonts w:ascii="Times New Roman" w:hAnsi="Times New Roman" w:cs="Times New Roman"/>
          <w:b/>
          <w:bCs/>
        </w:rPr>
        <w:t>:</w:t>
      </w:r>
    </w:p>
    <w:p w14:paraId="37848BBF" w14:textId="77777777" w:rsidR="00C03089" w:rsidRPr="00AF05EF" w:rsidRDefault="00C03089" w:rsidP="00C03089">
      <w:pPr>
        <w:rPr>
          <w:rFonts w:ascii="Times New Roman" w:hAnsi="Times New Roman" w:cs="Times New Roman"/>
          <w:b/>
          <w:bCs/>
        </w:rPr>
      </w:pP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</w:r>
      <w:r w:rsidRPr="00AF05EF">
        <w:rPr>
          <w:rFonts w:ascii="Times New Roman" w:hAnsi="Times New Roman" w:cs="Times New Roman"/>
          <w:b/>
          <w:bCs/>
        </w:rPr>
        <w:tab/>
        <w:t xml:space="preserve">Darko </w:t>
      </w:r>
      <w:proofErr w:type="spellStart"/>
      <w:r w:rsidRPr="00AF05EF">
        <w:rPr>
          <w:rFonts w:ascii="Times New Roman" w:hAnsi="Times New Roman" w:cs="Times New Roman"/>
          <w:b/>
          <w:bCs/>
        </w:rPr>
        <w:t>Špoljar</w:t>
      </w:r>
      <w:proofErr w:type="spellEnd"/>
      <w:r w:rsidRPr="00AF05E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F05EF">
        <w:rPr>
          <w:rFonts w:ascii="Times New Roman" w:hAnsi="Times New Roman" w:cs="Times New Roman"/>
          <w:b/>
          <w:bCs/>
        </w:rPr>
        <w:t>dipl.ing</w:t>
      </w:r>
      <w:proofErr w:type="spellEnd"/>
      <w:r w:rsidRPr="00AF05EF">
        <w:rPr>
          <w:rFonts w:ascii="Times New Roman" w:hAnsi="Times New Roman" w:cs="Times New Roman"/>
          <w:b/>
          <w:bCs/>
        </w:rPr>
        <w:t>.</w:t>
      </w:r>
    </w:p>
    <w:p w14:paraId="72F1F90C" w14:textId="77777777" w:rsidR="00C03089" w:rsidRPr="00AF05EF" w:rsidRDefault="00C03089" w:rsidP="00C03089">
      <w:pPr>
        <w:ind w:firstLine="708"/>
        <w:rPr>
          <w:rFonts w:ascii="Times New Roman" w:hAnsi="Times New Roman" w:cs="Times New Roman"/>
          <w:b/>
          <w:bCs/>
        </w:rPr>
      </w:pPr>
    </w:p>
    <w:p w14:paraId="47EC3952" w14:textId="77777777" w:rsidR="00C03089" w:rsidRDefault="00C03089"/>
    <w:sectPr w:rsidR="00C03089" w:rsidSect="00576828">
      <w:headerReference w:type="default" r:id="rId8"/>
      <w:pgSz w:w="11900" w:h="16840"/>
      <w:pgMar w:top="860" w:right="7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FE31" w14:textId="77777777" w:rsidR="003525F8" w:rsidRDefault="003525F8" w:rsidP="00576828">
      <w:r>
        <w:separator/>
      </w:r>
    </w:p>
  </w:endnote>
  <w:endnote w:type="continuationSeparator" w:id="0">
    <w:p w14:paraId="5446C38A" w14:textId="77777777" w:rsidR="003525F8" w:rsidRDefault="003525F8" w:rsidP="005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9828" w14:textId="77777777" w:rsidR="003525F8" w:rsidRDefault="003525F8" w:rsidP="00576828">
      <w:r>
        <w:separator/>
      </w:r>
    </w:p>
  </w:footnote>
  <w:footnote w:type="continuationSeparator" w:id="0">
    <w:p w14:paraId="4AE78E68" w14:textId="77777777" w:rsidR="003525F8" w:rsidRDefault="003525F8" w:rsidP="0057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E17E" w14:textId="77777777" w:rsidR="00984034" w:rsidRDefault="00984034">
    <w:pPr>
      <w:pStyle w:val="Tijeloteksta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E545" w14:textId="77777777" w:rsidR="00984034" w:rsidRDefault="00984034">
    <w:pPr>
      <w:pStyle w:val="Tijeloteksta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392"/>
    <w:multiLevelType w:val="hybridMultilevel"/>
    <w:tmpl w:val="36301772"/>
    <w:lvl w:ilvl="0" w:tplc="D7BE44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7E61"/>
    <w:multiLevelType w:val="hybridMultilevel"/>
    <w:tmpl w:val="D6369466"/>
    <w:lvl w:ilvl="0" w:tplc="36EA291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AC439E9"/>
    <w:multiLevelType w:val="hybridMultilevel"/>
    <w:tmpl w:val="739ED992"/>
    <w:lvl w:ilvl="0" w:tplc="9EDC0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D82"/>
    <w:multiLevelType w:val="hybridMultilevel"/>
    <w:tmpl w:val="85C8C034"/>
    <w:lvl w:ilvl="0" w:tplc="F6C8037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AA85106"/>
    <w:multiLevelType w:val="hybridMultilevel"/>
    <w:tmpl w:val="2E9EA83C"/>
    <w:lvl w:ilvl="0" w:tplc="F6C80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4742"/>
    <w:multiLevelType w:val="hybridMultilevel"/>
    <w:tmpl w:val="C9405140"/>
    <w:lvl w:ilvl="0" w:tplc="5D56376A">
      <w:start w:val="1"/>
      <w:numFmt w:val="upperLetter"/>
      <w:lvlText w:val="%1)"/>
      <w:lvlJc w:val="left"/>
      <w:pPr>
        <w:ind w:left="3247" w:hanging="260"/>
        <w:jc w:val="right"/>
      </w:pPr>
      <w:rPr>
        <w:rFonts w:ascii="Arial" w:eastAsia="Arial" w:hAnsi="Arial" w:cs="Arial" w:hint="default"/>
        <w:b/>
        <w:bCs/>
        <w:w w:val="102"/>
        <w:sz w:val="19"/>
        <w:szCs w:val="19"/>
        <w:lang w:eastAsia="en-US" w:bidi="ar-SA"/>
      </w:rPr>
    </w:lvl>
    <w:lvl w:ilvl="1" w:tplc="3586CDE6">
      <w:start w:val="1"/>
      <w:numFmt w:val="upperLetter"/>
      <w:lvlText w:val="%2)"/>
      <w:lvlJc w:val="left"/>
      <w:pPr>
        <w:ind w:left="3768" w:hanging="267"/>
      </w:pPr>
      <w:rPr>
        <w:rFonts w:ascii="Arial" w:eastAsia="Arial" w:hAnsi="Arial" w:cs="Arial" w:hint="default"/>
        <w:b/>
        <w:bCs/>
        <w:w w:val="100"/>
        <w:sz w:val="20"/>
        <w:szCs w:val="20"/>
        <w:lang w:eastAsia="en-US" w:bidi="ar-SA"/>
      </w:rPr>
    </w:lvl>
    <w:lvl w:ilvl="2" w:tplc="797E4868">
      <w:start w:val="1"/>
      <w:numFmt w:val="upperRoman"/>
      <w:lvlText w:val="%3."/>
      <w:lvlJc w:val="left"/>
      <w:pPr>
        <w:ind w:left="4704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eastAsia="en-US" w:bidi="ar-SA"/>
      </w:rPr>
    </w:lvl>
    <w:lvl w:ilvl="3" w:tplc="30E42008">
      <w:numFmt w:val="bullet"/>
      <w:lvlText w:val="•"/>
      <w:lvlJc w:val="left"/>
      <w:pPr>
        <w:ind w:left="5382" w:hanging="167"/>
      </w:pPr>
      <w:rPr>
        <w:rFonts w:hint="default"/>
        <w:lang w:eastAsia="en-US" w:bidi="ar-SA"/>
      </w:rPr>
    </w:lvl>
    <w:lvl w:ilvl="4" w:tplc="32205A8C">
      <w:numFmt w:val="bullet"/>
      <w:lvlText w:val="•"/>
      <w:lvlJc w:val="left"/>
      <w:pPr>
        <w:ind w:left="6065" w:hanging="167"/>
      </w:pPr>
      <w:rPr>
        <w:rFonts w:hint="default"/>
        <w:lang w:eastAsia="en-US" w:bidi="ar-SA"/>
      </w:rPr>
    </w:lvl>
    <w:lvl w:ilvl="5" w:tplc="015C7C4A">
      <w:numFmt w:val="bullet"/>
      <w:lvlText w:val="•"/>
      <w:lvlJc w:val="left"/>
      <w:pPr>
        <w:ind w:left="6747" w:hanging="167"/>
      </w:pPr>
      <w:rPr>
        <w:rFonts w:hint="default"/>
        <w:lang w:eastAsia="en-US" w:bidi="ar-SA"/>
      </w:rPr>
    </w:lvl>
    <w:lvl w:ilvl="6" w:tplc="83362912">
      <w:numFmt w:val="bullet"/>
      <w:lvlText w:val="•"/>
      <w:lvlJc w:val="left"/>
      <w:pPr>
        <w:ind w:left="7430" w:hanging="167"/>
      </w:pPr>
      <w:rPr>
        <w:rFonts w:hint="default"/>
        <w:lang w:eastAsia="en-US" w:bidi="ar-SA"/>
      </w:rPr>
    </w:lvl>
    <w:lvl w:ilvl="7" w:tplc="E9AAA186">
      <w:numFmt w:val="bullet"/>
      <w:lvlText w:val="•"/>
      <w:lvlJc w:val="left"/>
      <w:pPr>
        <w:ind w:left="8112" w:hanging="167"/>
      </w:pPr>
      <w:rPr>
        <w:rFonts w:hint="default"/>
        <w:lang w:eastAsia="en-US" w:bidi="ar-SA"/>
      </w:rPr>
    </w:lvl>
    <w:lvl w:ilvl="8" w:tplc="1D8C060A">
      <w:numFmt w:val="bullet"/>
      <w:lvlText w:val="•"/>
      <w:lvlJc w:val="left"/>
      <w:pPr>
        <w:ind w:left="8795" w:hanging="167"/>
      </w:pPr>
      <w:rPr>
        <w:rFonts w:hint="default"/>
        <w:lang w:eastAsia="en-US" w:bidi="ar-SA"/>
      </w:rPr>
    </w:lvl>
  </w:abstractNum>
  <w:abstractNum w:abstractNumId="6" w15:restartNumberingAfterBreak="0">
    <w:nsid w:val="60321F10"/>
    <w:multiLevelType w:val="hybridMultilevel"/>
    <w:tmpl w:val="C5EC7502"/>
    <w:lvl w:ilvl="0" w:tplc="40184F80">
      <w:start w:val="1"/>
      <w:numFmt w:val="upperLetter"/>
      <w:lvlText w:val="%1)"/>
      <w:lvlJc w:val="left"/>
      <w:pPr>
        <w:ind w:left="2743" w:hanging="267"/>
      </w:pPr>
      <w:rPr>
        <w:rFonts w:ascii="Arial" w:eastAsia="Arial" w:hAnsi="Arial" w:cs="Arial" w:hint="default"/>
        <w:b/>
        <w:bCs/>
        <w:w w:val="100"/>
        <w:sz w:val="20"/>
        <w:szCs w:val="20"/>
        <w:lang w:eastAsia="en-US" w:bidi="ar-SA"/>
      </w:rPr>
    </w:lvl>
    <w:lvl w:ilvl="1" w:tplc="740A017C">
      <w:start w:val="1"/>
      <w:numFmt w:val="upperRoman"/>
      <w:lvlText w:val="%2."/>
      <w:lvlJc w:val="left"/>
      <w:pPr>
        <w:ind w:left="4716" w:hanging="163"/>
        <w:jc w:val="right"/>
      </w:pPr>
      <w:rPr>
        <w:rFonts w:ascii="Arial" w:eastAsia="Arial" w:hAnsi="Arial" w:cs="Arial" w:hint="default"/>
        <w:b/>
        <w:bCs/>
        <w:w w:val="102"/>
        <w:sz w:val="19"/>
        <w:szCs w:val="19"/>
        <w:lang w:eastAsia="en-US" w:bidi="ar-SA"/>
      </w:rPr>
    </w:lvl>
    <w:lvl w:ilvl="2" w:tplc="6AAA5866">
      <w:numFmt w:val="bullet"/>
      <w:lvlText w:val="•"/>
      <w:lvlJc w:val="left"/>
      <w:pPr>
        <w:ind w:left="5324" w:hanging="163"/>
      </w:pPr>
      <w:rPr>
        <w:rFonts w:hint="default"/>
        <w:lang w:eastAsia="en-US" w:bidi="ar-SA"/>
      </w:rPr>
    </w:lvl>
    <w:lvl w:ilvl="3" w:tplc="9D429384">
      <w:numFmt w:val="bullet"/>
      <w:lvlText w:val="•"/>
      <w:lvlJc w:val="left"/>
      <w:pPr>
        <w:ind w:left="5928" w:hanging="163"/>
      </w:pPr>
      <w:rPr>
        <w:rFonts w:hint="default"/>
        <w:lang w:eastAsia="en-US" w:bidi="ar-SA"/>
      </w:rPr>
    </w:lvl>
    <w:lvl w:ilvl="4" w:tplc="CBFC3246">
      <w:numFmt w:val="bullet"/>
      <w:lvlText w:val="•"/>
      <w:lvlJc w:val="left"/>
      <w:pPr>
        <w:ind w:left="6533" w:hanging="163"/>
      </w:pPr>
      <w:rPr>
        <w:rFonts w:hint="default"/>
        <w:lang w:eastAsia="en-US" w:bidi="ar-SA"/>
      </w:rPr>
    </w:lvl>
    <w:lvl w:ilvl="5" w:tplc="04EE627C">
      <w:numFmt w:val="bullet"/>
      <w:lvlText w:val="•"/>
      <w:lvlJc w:val="left"/>
      <w:pPr>
        <w:ind w:left="7137" w:hanging="163"/>
      </w:pPr>
      <w:rPr>
        <w:rFonts w:hint="default"/>
        <w:lang w:eastAsia="en-US" w:bidi="ar-SA"/>
      </w:rPr>
    </w:lvl>
    <w:lvl w:ilvl="6" w:tplc="89FE365C">
      <w:numFmt w:val="bullet"/>
      <w:lvlText w:val="•"/>
      <w:lvlJc w:val="left"/>
      <w:pPr>
        <w:ind w:left="7742" w:hanging="163"/>
      </w:pPr>
      <w:rPr>
        <w:rFonts w:hint="default"/>
        <w:lang w:eastAsia="en-US" w:bidi="ar-SA"/>
      </w:rPr>
    </w:lvl>
    <w:lvl w:ilvl="7" w:tplc="EF5C302A">
      <w:numFmt w:val="bullet"/>
      <w:lvlText w:val="•"/>
      <w:lvlJc w:val="left"/>
      <w:pPr>
        <w:ind w:left="8346" w:hanging="163"/>
      </w:pPr>
      <w:rPr>
        <w:rFonts w:hint="default"/>
        <w:lang w:eastAsia="en-US" w:bidi="ar-SA"/>
      </w:rPr>
    </w:lvl>
    <w:lvl w:ilvl="8" w:tplc="277ABBEA">
      <w:numFmt w:val="bullet"/>
      <w:lvlText w:val="•"/>
      <w:lvlJc w:val="left"/>
      <w:pPr>
        <w:ind w:left="8951" w:hanging="163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28"/>
    <w:rsid w:val="00010B3F"/>
    <w:rsid w:val="000358C7"/>
    <w:rsid w:val="0003605A"/>
    <w:rsid w:val="00037206"/>
    <w:rsid w:val="000407BD"/>
    <w:rsid w:val="000F78B5"/>
    <w:rsid w:val="001169A7"/>
    <w:rsid w:val="001B2106"/>
    <w:rsid w:val="00241B5C"/>
    <w:rsid w:val="00243317"/>
    <w:rsid w:val="0024627B"/>
    <w:rsid w:val="0029053D"/>
    <w:rsid w:val="0029144E"/>
    <w:rsid w:val="00306962"/>
    <w:rsid w:val="0032479D"/>
    <w:rsid w:val="00330254"/>
    <w:rsid w:val="003525F8"/>
    <w:rsid w:val="003D724C"/>
    <w:rsid w:val="00434D4E"/>
    <w:rsid w:val="004A6ED8"/>
    <w:rsid w:val="004B5D2A"/>
    <w:rsid w:val="00576828"/>
    <w:rsid w:val="0063653C"/>
    <w:rsid w:val="006C6029"/>
    <w:rsid w:val="007119C9"/>
    <w:rsid w:val="007825E4"/>
    <w:rsid w:val="008012A8"/>
    <w:rsid w:val="00867491"/>
    <w:rsid w:val="0092626D"/>
    <w:rsid w:val="00963500"/>
    <w:rsid w:val="009818B8"/>
    <w:rsid w:val="00984034"/>
    <w:rsid w:val="009904FA"/>
    <w:rsid w:val="00AA72D9"/>
    <w:rsid w:val="00AD26FB"/>
    <w:rsid w:val="00B358D0"/>
    <w:rsid w:val="00B70CAC"/>
    <w:rsid w:val="00B9149B"/>
    <w:rsid w:val="00BB6240"/>
    <w:rsid w:val="00BC039B"/>
    <w:rsid w:val="00BF4B75"/>
    <w:rsid w:val="00C03089"/>
    <w:rsid w:val="00C72072"/>
    <w:rsid w:val="00CE4D10"/>
    <w:rsid w:val="00D51EC4"/>
    <w:rsid w:val="00D63108"/>
    <w:rsid w:val="00D775A6"/>
    <w:rsid w:val="00E07795"/>
    <w:rsid w:val="00E3726D"/>
    <w:rsid w:val="00E60F47"/>
    <w:rsid w:val="00E61663"/>
    <w:rsid w:val="00EB6337"/>
    <w:rsid w:val="00F17607"/>
    <w:rsid w:val="00F534CC"/>
    <w:rsid w:val="00F56F11"/>
    <w:rsid w:val="00FB1180"/>
    <w:rsid w:val="00FD4A79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E5C3A"/>
  <w15:docId w15:val="{090B2527-9DB9-4457-8D1C-C4AC95C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6828"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576828"/>
    <w:rPr>
      <w:b/>
      <w:bCs/>
      <w:sz w:val="19"/>
      <w:szCs w:val="19"/>
    </w:rPr>
  </w:style>
  <w:style w:type="paragraph" w:customStyle="1" w:styleId="Naslov11">
    <w:name w:val="Naslov 11"/>
    <w:basedOn w:val="Normal"/>
    <w:uiPriority w:val="1"/>
    <w:qFormat/>
    <w:rsid w:val="00576828"/>
    <w:pPr>
      <w:spacing w:before="1"/>
      <w:ind w:left="2743" w:hanging="267"/>
      <w:outlineLvl w:val="1"/>
    </w:pPr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76828"/>
    <w:pPr>
      <w:ind w:left="1192" w:hanging="261"/>
    </w:pPr>
  </w:style>
  <w:style w:type="paragraph" w:customStyle="1" w:styleId="TableParagraph">
    <w:name w:val="Table Paragraph"/>
    <w:basedOn w:val="Normal"/>
    <w:uiPriority w:val="1"/>
    <w:qFormat/>
    <w:rsid w:val="00576828"/>
    <w:pPr>
      <w:spacing w:before="78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C030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3089"/>
    <w:rPr>
      <w:rFonts w:ascii="Arial" w:eastAsia="Arial" w:hAnsi="Arial" w:cs="Arial"/>
    </w:rPr>
  </w:style>
  <w:style w:type="paragraph" w:styleId="Podnoje">
    <w:name w:val="footer"/>
    <w:basedOn w:val="Normal"/>
    <w:link w:val="PodnojeChar"/>
    <w:uiPriority w:val="99"/>
    <w:semiHidden/>
    <w:unhideWhenUsed/>
    <w:rsid w:val="00C030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3089"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0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089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C0308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2</cp:revision>
  <dcterms:created xsi:type="dcterms:W3CDTF">2024-02-06T06:55:00Z</dcterms:created>
  <dcterms:modified xsi:type="dcterms:W3CDTF">2024-02-06T06:55:00Z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2023-05-31T00:00:00Z</vt:filetime>
  </property>
</Properties>
</file>